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6FF" w:rsidRDefault="00C676FF" w:rsidP="00C676FF">
      <w:pPr>
        <w:spacing w:line="240" w:lineRule="atLeast"/>
        <w:outlineLvl w:val="0"/>
        <w:rPr>
          <w:b/>
          <w:szCs w:val="24"/>
        </w:rPr>
      </w:pPr>
      <w:r>
        <w:rPr>
          <w:b/>
          <w:szCs w:val="24"/>
        </w:rPr>
        <w:t xml:space="preserve">        </w:t>
      </w:r>
      <w:r w:rsidR="006D38AA">
        <w:rPr>
          <w:b/>
          <w:szCs w:val="24"/>
        </w:rPr>
        <w:t xml:space="preserve">       </w:t>
      </w:r>
      <w:r w:rsidR="002104A8" w:rsidRPr="00667716">
        <w:rPr>
          <w:b/>
          <w:szCs w:val="24"/>
        </w:rPr>
        <w:t xml:space="preserve">Einwilligung </w:t>
      </w:r>
      <w:r w:rsidR="0006632D" w:rsidRPr="00667716">
        <w:rPr>
          <w:b/>
          <w:szCs w:val="24"/>
        </w:rPr>
        <w:t>der Eltern für das Kindergartenjahr</w:t>
      </w:r>
      <w:r w:rsidR="00477E22">
        <w:rPr>
          <w:sz w:val="20"/>
        </w:rPr>
        <w:t xml:space="preserve"> </w:t>
      </w:r>
      <w:r w:rsidR="00477E22">
        <w:rPr>
          <w:sz w:val="20"/>
        </w:rPr>
        <w:fldChar w:fldCharType="begin">
          <w:ffData>
            <w:name w:val=""/>
            <w:enabled/>
            <w:calcOnExit w:val="0"/>
            <w:textInput/>
          </w:ffData>
        </w:fldChar>
      </w:r>
      <w:r w:rsidR="00477E22">
        <w:rPr>
          <w:sz w:val="20"/>
        </w:rPr>
        <w:instrText xml:space="preserve"> FORMTEXT </w:instrText>
      </w:r>
      <w:r w:rsidR="00477E22">
        <w:rPr>
          <w:sz w:val="20"/>
        </w:rPr>
      </w:r>
      <w:r w:rsidR="00477E22">
        <w:rPr>
          <w:sz w:val="20"/>
        </w:rPr>
        <w:fldChar w:fldCharType="separate"/>
      </w:r>
      <w:r w:rsidR="00477E22">
        <w:rPr>
          <w:sz w:val="20"/>
        </w:rPr>
        <w:t> </w:t>
      </w:r>
      <w:r w:rsidR="00477E22">
        <w:rPr>
          <w:sz w:val="20"/>
        </w:rPr>
        <w:t> </w:t>
      </w:r>
      <w:r w:rsidR="00477E22">
        <w:rPr>
          <w:sz w:val="20"/>
        </w:rPr>
        <w:t> </w:t>
      </w:r>
      <w:r w:rsidR="00477E22">
        <w:rPr>
          <w:sz w:val="20"/>
        </w:rPr>
        <w:t> </w:t>
      </w:r>
      <w:r w:rsidR="00477E22">
        <w:rPr>
          <w:sz w:val="20"/>
        </w:rPr>
        <w:t> </w:t>
      </w:r>
      <w:r w:rsidR="00477E22">
        <w:rPr>
          <w:sz w:val="20"/>
        </w:rPr>
        <w:fldChar w:fldCharType="end"/>
      </w:r>
      <w:r w:rsidR="00477E22">
        <w:rPr>
          <w:sz w:val="20"/>
        </w:rPr>
        <w:t xml:space="preserve"> </w:t>
      </w:r>
      <w:r w:rsidR="0006632D" w:rsidRPr="00667716">
        <w:rPr>
          <w:b/>
          <w:szCs w:val="24"/>
        </w:rPr>
        <w:t>zur</w:t>
      </w:r>
    </w:p>
    <w:p w:rsidR="00C676FF" w:rsidRDefault="00C676FF" w:rsidP="00C676FF">
      <w:pPr>
        <w:spacing w:line="240" w:lineRule="atLeast"/>
        <w:outlineLvl w:val="0"/>
        <w:rPr>
          <w:b/>
          <w:szCs w:val="24"/>
        </w:rPr>
      </w:pPr>
      <w:r>
        <w:rPr>
          <w:b/>
          <w:szCs w:val="24"/>
        </w:rPr>
        <w:t xml:space="preserve">                                </w:t>
      </w:r>
      <w:r w:rsidR="0006632D" w:rsidRPr="00667716">
        <w:rPr>
          <w:b/>
          <w:szCs w:val="24"/>
        </w:rPr>
        <w:t>Teilnahme an</w:t>
      </w:r>
      <w:r w:rsidR="004F761B" w:rsidRPr="00667716">
        <w:rPr>
          <w:b/>
          <w:szCs w:val="24"/>
        </w:rPr>
        <w:t xml:space="preserve"> </w:t>
      </w:r>
      <w:r w:rsidR="00FE3D51" w:rsidRPr="00667716">
        <w:rPr>
          <w:b/>
          <w:szCs w:val="24"/>
        </w:rPr>
        <w:t>einer</w:t>
      </w:r>
      <w:r w:rsidR="00E4198D" w:rsidRPr="00667716">
        <w:rPr>
          <w:b/>
          <w:szCs w:val="24"/>
        </w:rPr>
        <w:t xml:space="preserve"> </w:t>
      </w:r>
      <w:r w:rsidR="0006632D" w:rsidRPr="00667716">
        <w:rPr>
          <w:b/>
          <w:szCs w:val="24"/>
        </w:rPr>
        <w:t>S</w:t>
      </w:r>
      <w:r w:rsidR="00E4198D" w:rsidRPr="00667716">
        <w:rPr>
          <w:b/>
          <w:szCs w:val="24"/>
        </w:rPr>
        <w:t>prachförder</w:t>
      </w:r>
      <w:r w:rsidR="00FE3D51" w:rsidRPr="00667716">
        <w:rPr>
          <w:b/>
          <w:szCs w:val="24"/>
        </w:rPr>
        <w:t>maßnahme</w:t>
      </w:r>
    </w:p>
    <w:p w:rsidR="0006632D" w:rsidRPr="00667716" w:rsidRDefault="00C676FF" w:rsidP="00C676FF">
      <w:pPr>
        <w:spacing w:line="240" w:lineRule="atLeast"/>
        <w:outlineLvl w:val="0"/>
        <w:rPr>
          <w:b/>
          <w:szCs w:val="24"/>
        </w:rPr>
      </w:pPr>
      <w:r>
        <w:rPr>
          <w:b/>
          <w:szCs w:val="24"/>
        </w:rPr>
        <w:t xml:space="preserve">                                       </w:t>
      </w:r>
      <w:r w:rsidR="0006632D" w:rsidRPr="00667716">
        <w:rPr>
          <w:b/>
          <w:szCs w:val="24"/>
        </w:rPr>
        <w:t>des</w:t>
      </w:r>
      <w:r>
        <w:rPr>
          <w:b/>
          <w:szCs w:val="24"/>
        </w:rPr>
        <w:t xml:space="preserve"> </w:t>
      </w:r>
      <w:r w:rsidR="0006632D" w:rsidRPr="00667716">
        <w:rPr>
          <w:b/>
          <w:szCs w:val="24"/>
        </w:rPr>
        <w:t>Landes Baden-Württemberg</w:t>
      </w:r>
    </w:p>
    <w:p w:rsidR="0006632D" w:rsidRDefault="0006632D" w:rsidP="004F761B">
      <w:pPr>
        <w:spacing w:before="60"/>
        <w:jc w:val="center"/>
      </w:pPr>
    </w:p>
    <w:p w:rsidR="0003134B" w:rsidRDefault="0003134B" w:rsidP="004F761B">
      <w:pPr>
        <w:spacing w:before="60"/>
        <w:jc w:val="center"/>
      </w:pPr>
    </w:p>
    <w:p w:rsidR="0003134B" w:rsidRDefault="0003134B" w:rsidP="004F761B">
      <w:pPr>
        <w:spacing w:before="60"/>
        <w:jc w:val="center"/>
      </w:pPr>
    </w:p>
    <w:p w:rsidR="00477E22" w:rsidRDefault="002F5C21" w:rsidP="0003134B">
      <w:pPr>
        <w:tabs>
          <w:tab w:val="left" w:pos="6734"/>
        </w:tabs>
        <w:spacing w:before="40" w:line="360" w:lineRule="auto"/>
        <w:ind w:left="266" w:hanging="266"/>
        <w:jc w:val="both"/>
        <w:rPr>
          <w:sz w:val="22"/>
          <w:szCs w:val="22"/>
        </w:rPr>
      </w:pPr>
      <w:r w:rsidRPr="00B24A19">
        <w:rPr>
          <w:sz w:val="22"/>
          <w:szCs w:val="22"/>
        </w:rPr>
        <w:t>Sehr geehrte Eltern,</w:t>
      </w:r>
    </w:p>
    <w:p w:rsidR="0003134B" w:rsidRPr="0003134B" w:rsidRDefault="0003134B" w:rsidP="0003134B">
      <w:pPr>
        <w:tabs>
          <w:tab w:val="left" w:pos="6734"/>
        </w:tabs>
        <w:spacing w:before="40" w:line="360" w:lineRule="auto"/>
        <w:ind w:left="266" w:hanging="266"/>
        <w:jc w:val="both"/>
        <w:rPr>
          <w:sz w:val="10"/>
          <w:szCs w:val="10"/>
        </w:rPr>
      </w:pPr>
    </w:p>
    <w:p w:rsidR="00274C53" w:rsidRDefault="002F5C21" w:rsidP="00477E22">
      <w:pPr>
        <w:tabs>
          <w:tab w:val="left" w:pos="6734"/>
        </w:tabs>
        <w:spacing w:line="360" w:lineRule="auto"/>
        <w:jc w:val="both"/>
        <w:rPr>
          <w:sz w:val="22"/>
          <w:szCs w:val="22"/>
        </w:rPr>
      </w:pPr>
      <w:r w:rsidRPr="00B24A19">
        <w:rPr>
          <w:sz w:val="22"/>
          <w:szCs w:val="22"/>
        </w:rPr>
        <w:t>unsere Kindertageseinrichtung</w:t>
      </w:r>
      <w:r w:rsidR="00FE3D51" w:rsidRPr="00B24A19">
        <w:rPr>
          <w:sz w:val="22"/>
          <w:szCs w:val="22"/>
        </w:rPr>
        <w:t>/Kindertagespflege</w:t>
      </w:r>
      <w:r w:rsidR="00274C53">
        <w:rPr>
          <w:sz w:val="22"/>
          <w:szCs w:val="22"/>
        </w:rPr>
        <w:t xml:space="preserve"> </w:t>
      </w:r>
      <w:r w:rsidR="00FE3D51" w:rsidRPr="00B24A19">
        <w:rPr>
          <w:sz w:val="22"/>
          <w:szCs w:val="22"/>
        </w:rPr>
        <w:t>in</w:t>
      </w:r>
      <w:r w:rsidR="00274C53">
        <w:rPr>
          <w:sz w:val="22"/>
          <w:szCs w:val="22"/>
        </w:rPr>
        <w:t xml:space="preserve"> </w:t>
      </w:r>
      <w:r w:rsidR="00FE3D51" w:rsidRPr="00B24A19">
        <w:rPr>
          <w:sz w:val="22"/>
          <w:szCs w:val="22"/>
        </w:rPr>
        <w:t>anderen geeigneten Räumen</w:t>
      </w:r>
      <w:r w:rsidR="00274C53">
        <w:rPr>
          <w:sz w:val="22"/>
          <w:szCs w:val="22"/>
        </w:rPr>
        <w:t xml:space="preserve"> (</w:t>
      </w:r>
      <w:proofErr w:type="spellStart"/>
      <w:r w:rsidR="00274C53">
        <w:rPr>
          <w:sz w:val="22"/>
          <w:szCs w:val="22"/>
        </w:rPr>
        <w:t>TigeR</w:t>
      </w:r>
      <w:proofErr w:type="spellEnd"/>
      <w:r w:rsidR="00274C53">
        <w:rPr>
          <w:sz w:val="22"/>
          <w:szCs w:val="22"/>
        </w:rPr>
        <w:t>),</w:t>
      </w:r>
      <w:r w:rsidRPr="00B24A19">
        <w:rPr>
          <w:sz w:val="22"/>
          <w:szCs w:val="22"/>
        </w:rPr>
        <w:t xml:space="preserve"> </w:t>
      </w:r>
    </w:p>
    <w:p w:rsidR="00667716" w:rsidRDefault="00477E22" w:rsidP="00477E22">
      <w:pPr>
        <w:tabs>
          <w:tab w:val="left" w:pos="6734"/>
        </w:tabs>
        <w:spacing w:line="360" w:lineRule="auto"/>
        <w:jc w:val="both"/>
        <w:rPr>
          <w:sz w:val="22"/>
          <w:szCs w:val="22"/>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r>
        <w:rPr>
          <w:sz w:val="20"/>
        </w:rPr>
        <w:t xml:space="preserve"> </w:t>
      </w:r>
      <w:r w:rsidRPr="00477E22">
        <w:rPr>
          <w:sz w:val="16"/>
          <w:szCs w:val="16"/>
        </w:rPr>
        <w:t>(Name der Einrichtung)</w:t>
      </w:r>
      <w:r>
        <w:rPr>
          <w:sz w:val="22"/>
          <w:szCs w:val="22"/>
        </w:rPr>
        <w:t>,</w:t>
      </w:r>
    </w:p>
    <w:p w:rsidR="00477E22" w:rsidRDefault="00477E22" w:rsidP="00477E22">
      <w:pPr>
        <w:tabs>
          <w:tab w:val="left" w:pos="6734"/>
        </w:tabs>
        <w:spacing w:line="360" w:lineRule="auto"/>
        <w:jc w:val="both"/>
        <w:rPr>
          <w:sz w:val="22"/>
          <w:szCs w:val="22"/>
        </w:rPr>
      </w:pPr>
    </w:p>
    <w:p w:rsidR="004976ED" w:rsidRDefault="002F5C21" w:rsidP="00477E22">
      <w:pPr>
        <w:tabs>
          <w:tab w:val="left" w:pos="6734"/>
        </w:tabs>
        <w:spacing w:line="360" w:lineRule="auto"/>
        <w:jc w:val="both"/>
        <w:rPr>
          <w:sz w:val="22"/>
          <w:szCs w:val="22"/>
        </w:rPr>
      </w:pPr>
      <w:r w:rsidRPr="00B24A19">
        <w:rPr>
          <w:sz w:val="22"/>
          <w:szCs w:val="22"/>
        </w:rPr>
        <w:t>möchte</w:t>
      </w:r>
      <w:r w:rsidR="00274C53">
        <w:rPr>
          <w:sz w:val="22"/>
          <w:szCs w:val="22"/>
        </w:rPr>
        <w:t xml:space="preserve"> </w:t>
      </w:r>
      <w:r w:rsidRPr="00B24A19">
        <w:rPr>
          <w:sz w:val="22"/>
          <w:szCs w:val="22"/>
        </w:rPr>
        <w:t xml:space="preserve">eine finanzielle Zuwendung des Landes Baden-Württemberg </w:t>
      </w:r>
      <w:r w:rsidR="004976ED">
        <w:rPr>
          <w:sz w:val="22"/>
          <w:szCs w:val="22"/>
        </w:rPr>
        <w:t>für die Sprachfördermaßnahme</w:t>
      </w:r>
    </w:p>
    <w:p w:rsidR="00477E22" w:rsidRPr="00477E22" w:rsidRDefault="00477E22" w:rsidP="00477E22">
      <w:pPr>
        <w:tabs>
          <w:tab w:val="left" w:pos="6734"/>
        </w:tabs>
        <w:spacing w:line="360" w:lineRule="auto"/>
        <w:jc w:val="both"/>
        <w:rPr>
          <w:sz w:val="16"/>
          <w:szCs w:val="16"/>
        </w:rPr>
      </w:pPr>
    </w:p>
    <w:p w:rsidR="004976ED" w:rsidRDefault="004976ED" w:rsidP="00477E22">
      <w:pPr>
        <w:tabs>
          <w:tab w:val="left" w:pos="6734"/>
        </w:tabs>
        <w:spacing w:line="360" w:lineRule="auto"/>
        <w:jc w:val="both"/>
        <w:rPr>
          <w:sz w:val="22"/>
          <w:szCs w:val="22"/>
        </w:rPr>
      </w:pPr>
      <w:r>
        <w:rPr>
          <w:sz w:val="22"/>
          <w:szCs w:val="22"/>
        </w:rPr>
        <w:t xml:space="preserve">                                 </w:t>
      </w:r>
      <w:r>
        <w:rPr>
          <w:b/>
          <w:bCs/>
          <w:szCs w:val="24"/>
        </w:rPr>
        <w:t xml:space="preserve"> </w:t>
      </w:r>
      <w:r w:rsidR="00003654">
        <w:rPr>
          <w:b/>
          <w:sz w:val="16"/>
          <w:szCs w:val="16"/>
        </w:rPr>
        <w:fldChar w:fldCharType="begin">
          <w:ffData>
            <w:name w:val="Text44"/>
            <w:enabled/>
            <w:calcOnExit w:val="0"/>
            <w:textInput>
              <w:maxLength w:val="2"/>
              <w:format w:val="UPPERCASE"/>
            </w:textInput>
          </w:ffData>
        </w:fldChar>
      </w:r>
      <w:bookmarkStart w:id="0" w:name="Text44"/>
      <w:r w:rsidR="00003654">
        <w:rPr>
          <w:b/>
          <w:sz w:val="16"/>
          <w:szCs w:val="16"/>
        </w:rPr>
        <w:instrText xml:space="preserve"> FORMTEXT </w:instrText>
      </w:r>
      <w:r w:rsidR="00003654">
        <w:rPr>
          <w:b/>
          <w:sz w:val="16"/>
          <w:szCs w:val="16"/>
        </w:rPr>
      </w:r>
      <w:r w:rsidR="00003654">
        <w:rPr>
          <w:b/>
          <w:sz w:val="16"/>
          <w:szCs w:val="16"/>
        </w:rPr>
        <w:fldChar w:fldCharType="separate"/>
      </w:r>
      <w:r w:rsidR="00003654">
        <w:rPr>
          <w:b/>
          <w:noProof/>
          <w:sz w:val="16"/>
          <w:szCs w:val="16"/>
        </w:rPr>
        <w:t> </w:t>
      </w:r>
      <w:r w:rsidR="00003654">
        <w:rPr>
          <w:b/>
          <w:noProof/>
          <w:sz w:val="16"/>
          <w:szCs w:val="16"/>
        </w:rPr>
        <w:t> </w:t>
      </w:r>
      <w:r w:rsidR="00003654">
        <w:rPr>
          <w:b/>
          <w:sz w:val="16"/>
          <w:szCs w:val="16"/>
        </w:rPr>
        <w:fldChar w:fldCharType="end"/>
      </w:r>
      <w:bookmarkEnd w:id="0"/>
      <w:r w:rsidR="00477E22">
        <w:rPr>
          <w:sz w:val="22"/>
          <w:szCs w:val="22"/>
        </w:rPr>
        <w:t xml:space="preserve"> </w:t>
      </w:r>
      <w:r w:rsidR="00003654">
        <w:rPr>
          <w:sz w:val="22"/>
          <w:szCs w:val="22"/>
        </w:rPr>
        <w:t xml:space="preserve"> </w:t>
      </w:r>
      <w:r>
        <w:rPr>
          <w:sz w:val="22"/>
          <w:szCs w:val="22"/>
        </w:rPr>
        <w:t>„I</w:t>
      </w:r>
      <w:r w:rsidR="002F5C21" w:rsidRPr="00B24A19">
        <w:rPr>
          <w:sz w:val="22"/>
          <w:szCs w:val="22"/>
        </w:rPr>
        <w:t>n</w:t>
      </w:r>
      <w:r>
        <w:rPr>
          <w:sz w:val="22"/>
          <w:szCs w:val="22"/>
        </w:rPr>
        <w:t xml:space="preserve">tensive Sprachförderung plus“ (ISF+) </w:t>
      </w:r>
    </w:p>
    <w:p w:rsidR="004976ED" w:rsidRDefault="004976ED" w:rsidP="00477E22">
      <w:pPr>
        <w:tabs>
          <w:tab w:val="left" w:pos="6734"/>
        </w:tabs>
        <w:spacing w:line="360" w:lineRule="auto"/>
        <w:jc w:val="both"/>
        <w:rPr>
          <w:sz w:val="22"/>
          <w:szCs w:val="22"/>
        </w:rPr>
      </w:pPr>
      <w:r>
        <w:rPr>
          <w:sz w:val="22"/>
          <w:szCs w:val="22"/>
        </w:rPr>
        <w:t xml:space="preserve">                                 </w:t>
      </w:r>
      <w:r w:rsidR="00477E22">
        <w:rPr>
          <w:sz w:val="22"/>
          <w:szCs w:val="22"/>
        </w:rPr>
        <w:t xml:space="preserve"> </w:t>
      </w:r>
      <w:r w:rsidR="00003654">
        <w:rPr>
          <w:b/>
          <w:i/>
          <w:sz w:val="16"/>
          <w:szCs w:val="16"/>
        </w:rPr>
        <w:fldChar w:fldCharType="begin">
          <w:ffData>
            <w:name w:val=""/>
            <w:enabled/>
            <w:calcOnExit w:val="0"/>
            <w:textInput>
              <w:maxLength w:val="2"/>
              <w:format w:val="UPPERCASE"/>
            </w:textInput>
          </w:ffData>
        </w:fldChar>
      </w:r>
      <w:r w:rsidR="00003654">
        <w:rPr>
          <w:b/>
          <w:i/>
          <w:sz w:val="16"/>
          <w:szCs w:val="16"/>
        </w:rPr>
        <w:instrText xml:space="preserve"> FORMTEXT </w:instrText>
      </w:r>
      <w:r w:rsidR="00003654">
        <w:rPr>
          <w:b/>
          <w:i/>
          <w:sz w:val="16"/>
          <w:szCs w:val="16"/>
        </w:rPr>
      </w:r>
      <w:r w:rsidR="00003654">
        <w:rPr>
          <w:b/>
          <w:i/>
          <w:sz w:val="16"/>
          <w:szCs w:val="16"/>
        </w:rPr>
        <w:fldChar w:fldCharType="separate"/>
      </w:r>
      <w:r w:rsidR="00003654">
        <w:rPr>
          <w:b/>
          <w:i/>
          <w:noProof/>
          <w:sz w:val="16"/>
          <w:szCs w:val="16"/>
        </w:rPr>
        <w:t> </w:t>
      </w:r>
      <w:r w:rsidR="00003654">
        <w:rPr>
          <w:b/>
          <w:i/>
          <w:noProof/>
          <w:sz w:val="16"/>
          <w:szCs w:val="16"/>
        </w:rPr>
        <w:t> </w:t>
      </w:r>
      <w:r w:rsidR="00003654">
        <w:rPr>
          <w:b/>
          <w:i/>
          <w:sz w:val="16"/>
          <w:szCs w:val="16"/>
        </w:rPr>
        <w:fldChar w:fldCharType="end"/>
      </w:r>
      <w:r>
        <w:rPr>
          <w:b/>
          <w:bCs/>
          <w:szCs w:val="24"/>
        </w:rPr>
        <w:t xml:space="preserve"> </w:t>
      </w:r>
      <w:r w:rsidR="00003654">
        <w:rPr>
          <w:b/>
          <w:bCs/>
          <w:szCs w:val="24"/>
        </w:rPr>
        <w:t xml:space="preserve"> </w:t>
      </w:r>
      <w:r>
        <w:rPr>
          <w:sz w:val="22"/>
          <w:szCs w:val="22"/>
        </w:rPr>
        <w:t>„Singen, Bewegen, Sprechen“ (SBS)</w:t>
      </w:r>
    </w:p>
    <w:p w:rsidR="002F5C21" w:rsidRPr="00B24A19" w:rsidRDefault="002F5C21" w:rsidP="00477E22">
      <w:pPr>
        <w:tabs>
          <w:tab w:val="left" w:pos="6734"/>
        </w:tabs>
        <w:spacing w:line="360" w:lineRule="auto"/>
        <w:jc w:val="both"/>
        <w:rPr>
          <w:sz w:val="22"/>
          <w:szCs w:val="22"/>
        </w:rPr>
      </w:pPr>
      <w:r w:rsidRPr="00B24A19">
        <w:rPr>
          <w:sz w:val="22"/>
          <w:szCs w:val="22"/>
        </w:rPr>
        <w:t xml:space="preserve"> </w:t>
      </w:r>
      <w:r w:rsidR="004976ED">
        <w:rPr>
          <w:sz w:val="22"/>
          <w:szCs w:val="22"/>
        </w:rPr>
        <w:t xml:space="preserve">in </w:t>
      </w:r>
      <w:r w:rsidRPr="00B24A19">
        <w:rPr>
          <w:sz w:val="22"/>
          <w:szCs w:val="22"/>
        </w:rPr>
        <w:t>Anspruch nehmen.</w:t>
      </w:r>
    </w:p>
    <w:p w:rsidR="002F5C21" w:rsidRPr="00B24A19" w:rsidRDefault="002F5C21" w:rsidP="00477E22">
      <w:pPr>
        <w:tabs>
          <w:tab w:val="left" w:pos="6734"/>
        </w:tabs>
        <w:spacing w:line="360" w:lineRule="auto"/>
        <w:jc w:val="both"/>
        <w:rPr>
          <w:sz w:val="22"/>
          <w:szCs w:val="22"/>
        </w:rPr>
      </w:pPr>
    </w:p>
    <w:p w:rsidR="002F5C21" w:rsidRPr="00B24A19" w:rsidRDefault="002F5C21" w:rsidP="00477E22">
      <w:pPr>
        <w:tabs>
          <w:tab w:val="left" w:pos="6734"/>
        </w:tabs>
        <w:spacing w:line="360" w:lineRule="auto"/>
        <w:jc w:val="both"/>
        <w:rPr>
          <w:sz w:val="22"/>
          <w:szCs w:val="22"/>
        </w:rPr>
      </w:pPr>
      <w:r w:rsidRPr="00B24A19">
        <w:rPr>
          <w:sz w:val="22"/>
          <w:szCs w:val="22"/>
        </w:rPr>
        <w:t xml:space="preserve">Mit dem </w:t>
      </w:r>
      <w:r w:rsidR="00667716">
        <w:rPr>
          <w:sz w:val="22"/>
          <w:szCs w:val="22"/>
        </w:rPr>
        <w:t>Landes</w:t>
      </w:r>
      <w:r w:rsidRPr="00B24A19">
        <w:rPr>
          <w:sz w:val="22"/>
          <w:szCs w:val="22"/>
        </w:rPr>
        <w:t>programm "</w:t>
      </w:r>
      <w:r w:rsidR="00FE3D51" w:rsidRPr="00B24A19">
        <w:rPr>
          <w:sz w:val="22"/>
          <w:szCs w:val="22"/>
        </w:rPr>
        <w:t>Kompetenzen verlässlich voranbringen</w:t>
      </w:r>
      <w:r w:rsidR="00373365">
        <w:rPr>
          <w:sz w:val="22"/>
          <w:szCs w:val="22"/>
        </w:rPr>
        <w:t>“</w:t>
      </w:r>
      <w:r w:rsidR="00377492">
        <w:rPr>
          <w:sz w:val="22"/>
          <w:szCs w:val="22"/>
        </w:rPr>
        <w:t xml:space="preserve"> </w:t>
      </w:r>
      <w:r w:rsidR="00FE3D51" w:rsidRPr="00B24A19">
        <w:rPr>
          <w:sz w:val="22"/>
          <w:szCs w:val="22"/>
        </w:rPr>
        <w:t>(Kolibri)</w:t>
      </w:r>
      <w:r w:rsidRPr="00B24A19">
        <w:rPr>
          <w:sz w:val="22"/>
          <w:szCs w:val="22"/>
        </w:rPr>
        <w:t xml:space="preserve"> sollen Kinder mit </w:t>
      </w:r>
      <w:r w:rsidR="00E531E3" w:rsidRPr="00B24A19">
        <w:rPr>
          <w:sz w:val="22"/>
          <w:szCs w:val="22"/>
        </w:rPr>
        <w:t>intens</w:t>
      </w:r>
      <w:r w:rsidR="00E531E3" w:rsidRPr="00B24A19">
        <w:rPr>
          <w:sz w:val="22"/>
          <w:szCs w:val="22"/>
        </w:rPr>
        <w:t>i</w:t>
      </w:r>
      <w:r w:rsidR="00E531E3" w:rsidRPr="00B24A19">
        <w:rPr>
          <w:sz w:val="22"/>
          <w:szCs w:val="22"/>
        </w:rPr>
        <w:t>v</w:t>
      </w:r>
      <w:r w:rsidR="00171F8D" w:rsidRPr="00B24A19">
        <w:rPr>
          <w:sz w:val="22"/>
          <w:szCs w:val="22"/>
        </w:rPr>
        <w:t>e</w:t>
      </w:r>
      <w:r w:rsidR="00FE3D51" w:rsidRPr="00B24A19">
        <w:rPr>
          <w:sz w:val="22"/>
          <w:szCs w:val="22"/>
        </w:rPr>
        <w:t>m</w:t>
      </w:r>
      <w:r w:rsidR="00377492">
        <w:rPr>
          <w:sz w:val="22"/>
          <w:szCs w:val="22"/>
        </w:rPr>
        <w:t xml:space="preserve"> Sprachförderbedarf </w:t>
      </w:r>
      <w:r w:rsidRPr="00B24A19">
        <w:rPr>
          <w:sz w:val="22"/>
          <w:szCs w:val="22"/>
        </w:rPr>
        <w:t>durch spezielle Sprachförderangebote unterstützt werden</w:t>
      </w:r>
      <w:r w:rsidR="00FE3D51" w:rsidRPr="00B24A19">
        <w:rPr>
          <w:sz w:val="22"/>
          <w:szCs w:val="22"/>
        </w:rPr>
        <w:t>.</w:t>
      </w:r>
    </w:p>
    <w:p w:rsidR="002F5C21" w:rsidRPr="0003134B" w:rsidRDefault="002F5C21" w:rsidP="00477E22">
      <w:pPr>
        <w:tabs>
          <w:tab w:val="left" w:pos="6734"/>
        </w:tabs>
        <w:spacing w:line="360" w:lineRule="auto"/>
        <w:jc w:val="both"/>
        <w:rPr>
          <w:sz w:val="16"/>
          <w:szCs w:val="16"/>
        </w:rPr>
      </w:pPr>
    </w:p>
    <w:p w:rsidR="008771EF" w:rsidRDefault="002F5C21" w:rsidP="00477E22">
      <w:pPr>
        <w:spacing w:line="360" w:lineRule="auto"/>
        <w:jc w:val="both"/>
        <w:rPr>
          <w:sz w:val="22"/>
          <w:szCs w:val="22"/>
        </w:rPr>
      </w:pPr>
      <w:r>
        <w:rPr>
          <w:sz w:val="22"/>
          <w:szCs w:val="22"/>
        </w:rPr>
        <w:t xml:space="preserve">Wir würden uns sehr freuen, wenn Ihr Kind an der zusätzlichen Sprachfördermaßnahme in unserer Einrichtung teilnehmen würde. Um für diese Maßnahme einen Zuschuss des Landes beantragen und erhalten zu können, sind bestimmte Bedingungen zu erfüllen. Hierzu gehört auch die Einwilligung der Eltern zur </w:t>
      </w:r>
      <w:r w:rsidR="008771EF">
        <w:rPr>
          <w:sz w:val="22"/>
          <w:szCs w:val="22"/>
        </w:rPr>
        <w:t xml:space="preserve">Sprachstanderhebung, </w:t>
      </w:r>
      <w:r w:rsidR="00B24A19">
        <w:rPr>
          <w:sz w:val="22"/>
          <w:szCs w:val="22"/>
        </w:rPr>
        <w:t xml:space="preserve">zur </w:t>
      </w:r>
      <w:r w:rsidR="008771EF">
        <w:rPr>
          <w:sz w:val="22"/>
          <w:szCs w:val="22"/>
        </w:rPr>
        <w:t>Dokumentation der Sprachentwicklung und zur</w:t>
      </w:r>
      <w:r w:rsidR="00B24A19">
        <w:rPr>
          <w:sz w:val="22"/>
          <w:szCs w:val="22"/>
        </w:rPr>
        <w:t xml:space="preserve"> </w:t>
      </w:r>
      <w:r>
        <w:rPr>
          <w:sz w:val="22"/>
          <w:szCs w:val="22"/>
        </w:rPr>
        <w:t>Teil</w:t>
      </w:r>
      <w:r w:rsidR="00377492">
        <w:rPr>
          <w:sz w:val="22"/>
          <w:szCs w:val="22"/>
        </w:rPr>
        <w:t>nahme I</w:t>
      </w:r>
      <w:r>
        <w:rPr>
          <w:sz w:val="22"/>
          <w:szCs w:val="22"/>
        </w:rPr>
        <w:t>hres Kindes an der Maßnahme.</w:t>
      </w:r>
      <w:r w:rsidR="008771EF">
        <w:rPr>
          <w:sz w:val="22"/>
          <w:szCs w:val="22"/>
        </w:rPr>
        <w:t xml:space="preserve"> </w:t>
      </w:r>
    </w:p>
    <w:p w:rsidR="008771EF" w:rsidRPr="0003134B" w:rsidRDefault="008771EF" w:rsidP="00477E22">
      <w:pPr>
        <w:spacing w:line="360" w:lineRule="auto"/>
        <w:jc w:val="both"/>
        <w:rPr>
          <w:sz w:val="16"/>
          <w:szCs w:val="16"/>
        </w:rPr>
      </w:pPr>
    </w:p>
    <w:p w:rsidR="008771EF" w:rsidRPr="00274C53" w:rsidRDefault="008771EF" w:rsidP="00477E22">
      <w:pPr>
        <w:spacing w:line="360" w:lineRule="auto"/>
        <w:jc w:val="both"/>
        <w:rPr>
          <w:rFonts w:cs="Arial"/>
          <w:sz w:val="22"/>
          <w:szCs w:val="22"/>
        </w:rPr>
      </w:pPr>
      <w:r w:rsidRPr="00274C53">
        <w:rPr>
          <w:rFonts w:cs="Arial"/>
          <w:sz w:val="22"/>
          <w:szCs w:val="22"/>
        </w:rPr>
        <w:t xml:space="preserve">Die </w:t>
      </w:r>
      <w:proofErr w:type="spellStart"/>
      <w:r w:rsidRPr="00274C53">
        <w:rPr>
          <w:rFonts w:cs="Arial"/>
          <w:sz w:val="22"/>
          <w:szCs w:val="22"/>
        </w:rPr>
        <w:t>Sprachstandserhebu</w:t>
      </w:r>
      <w:r w:rsidR="00377492">
        <w:rPr>
          <w:rFonts w:cs="Arial"/>
          <w:sz w:val="22"/>
          <w:szCs w:val="22"/>
        </w:rPr>
        <w:t>ng</w:t>
      </w:r>
      <w:proofErr w:type="spellEnd"/>
      <w:r w:rsidR="00377492">
        <w:rPr>
          <w:rFonts w:cs="Arial"/>
          <w:sz w:val="22"/>
          <w:szCs w:val="22"/>
        </w:rPr>
        <w:t xml:space="preserve"> und die Dokumentation umfassen</w:t>
      </w:r>
      <w:r w:rsidRPr="00274C53">
        <w:rPr>
          <w:rFonts w:cs="Arial"/>
          <w:sz w:val="22"/>
          <w:szCs w:val="22"/>
        </w:rPr>
        <w:t xml:space="preserve"> </w:t>
      </w:r>
      <w:r w:rsidR="00B24A19" w:rsidRPr="00274C53">
        <w:rPr>
          <w:rFonts w:cs="Arial"/>
          <w:sz w:val="22"/>
          <w:szCs w:val="22"/>
        </w:rPr>
        <w:t xml:space="preserve">die </w:t>
      </w:r>
      <w:r w:rsidR="00274C53">
        <w:rPr>
          <w:rFonts w:cs="Arial"/>
          <w:sz w:val="22"/>
          <w:szCs w:val="22"/>
        </w:rPr>
        <w:t>Lautbildung</w:t>
      </w:r>
      <w:r w:rsidR="0069559D" w:rsidRPr="00274C53">
        <w:rPr>
          <w:rFonts w:cs="Arial"/>
          <w:sz w:val="22"/>
          <w:szCs w:val="22"/>
        </w:rPr>
        <w:t>,</w:t>
      </w:r>
      <w:r w:rsidRPr="00274C53">
        <w:rPr>
          <w:rFonts w:cs="Arial"/>
          <w:sz w:val="22"/>
          <w:szCs w:val="22"/>
        </w:rPr>
        <w:t xml:space="preserve"> </w:t>
      </w:r>
      <w:r w:rsidR="00377492">
        <w:rPr>
          <w:rFonts w:cs="Arial"/>
          <w:sz w:val="22"/>
          <w:szCs w:val="22"/>
        </w:rPr>
        <w:t xml:space="preserve">den </w:t>
      </w:r>
      <w:r w:rsidRPr="00274C53">
        <w:rPr>
          <w:rFonts w:cs="Arial"/>
          <w:sz w:val="22"/>
          <w:szCs w:val="22"/>
        </w:rPr>
        <w:t>Wortschatz</w:t>
      </w:r>
      <w:r w:rsidR="0069559D" w:rsidRPr="00274C53">
        <w:rPr>
          <w:rFonts w:cs="Arial"/>
          <w:sz w:val="22"/>
          <w:szCs w:val="22"/>
        </w:rPr>
        <w:t xml:space="preserve"> und</w:t>
      </w:r>
      <w:r w:rsidRPr="00274C53">
        <w:rPr>
          <w:rFonts w:cs="Arial"/>
          <w:sz w:val="22"/>
          <w:szCs w:val="22"/>
        </w:rPr>
        <w:t xml:space="preserve"> </w:t>
      </w:r>
      <w:r w:rsidR="00377492">
        <w:rPr>
          <w:rFonts w:cs="Arial"/>
          <w:sz w:val="22"/>
          <w:szCs w:val="22"/>
        </w:rPr>
        <w:t xml:space="preserve">die </w:t>
      </w:r>
      <w:r w:rsidRPr="00274C53">
        <w:rPr>
          <w:rFonts w:cs="Arial"/>
          <w:sz w:val="22"/>
          <w:szCs w:val="22"/>
        </w:rPr>
        <w:t>Grammatik</w:t>
      </w:r>
      <w:r w:rsidR="0069559D" w:rsidRPr="00274C53">
        <w:rPr>
          <w:rFonts w:cs="Arial"/>
          <w:sz w:val="22"/>
          <w:szCs w:val="22"/>
        </w:rPr>
        <w:t xml:space="preserve">. </w:t>
      </w:r>
      <w:r w:rsidRPr="00274C53">
        <w:rPr>
          <w:rFonts w:cs="Arial"/>
          <w:sz w:val="22"/>
          <w:szCs w:val="22"/>
        </w:rPr>
        <w:t>Erfasst werden außerdem die Kontaktzeit des Kindes zur deutschen Sprache und die familiären sprachlichen Besonderheiten.</w:t>
      </w:r>
      <w:r w:rsidR="0069559D" w:rsidRPr="00274C53">
        <w:rPr>
          <w:rFonts w:cs="Arial"/>
          <w:sz w:val="22"/>
          <w:szCs w:val="22"/>
        </w:rPr>
        <w:t xml:space="preserve"> Die Dokumentation dient der Planung der Fördermaßnahme und ist Grundlage des Gesp</w:t>
      </w:r>
      <w:r w:rsidR="00B24A19" w:rsidRPr="00274C53">
        <w:rPr>
          <w:rFonts w:cs="Arial"/>
          <w:sz w:val="22"/>
          <w:szCs w:val="22"/>
        </w:rPr>
        <w:t>r</w:t>
      </w:r>
      <w:r w:rsidR="0069559D" w:rsidRPr="00274C53">
        <w:rPr>
          <w:rFonts w:cs="Arial"/>
          <w:sz w:val="22"/>
          <w:szCs w:val="22"/>
        </w:rPr>
        <w:t xml:space="preserve">ächs mit </w:t>
      </w:r>
      <w:r w:rsidR="00274C53">
        <w:rPr>
          <w:rFonts w:cs="Arial"/>
          <w:sz w:val="22"/>
          <w:szCs w:val="22"/>
        </w:rPr>
        <w:t xml:space="preserve">Ihnen, </w:t>
      </w:r>
      <w:r w:rsidR="0069559D" w:rsidRPr="00274C53">
        <w:rPr>
          <w:rFonts w:cs="Arial"/>
          <w:sz w:val="22"/>
          <w:szCs w:val="22"/>
        </w:rPr>
        <w:t>den Erziehungsberechtigten</w:t>
      </w:r>
      <w:r w:rsidR="00274C53">
        <w:rPr>
          <w:rFonts w:cs="Arial"/>
          <w:sz w:val="22"/>
          <w:szCs w:val="22"/>
        </w:rPr>
        <w:t>.</w:t>
      </w:r>
    </w:p>
    <w:p w:rsidR="002F5C21" w:rsidRPr="0003134B" w:rsidRDefault="002F5C21" w:rsidP="00477E22">
      <w:pPr>
        <w:tabs>
          <w:tab w:val="left" w:pos="6734"/>
        </w:tabs>
        <w:spacing w:line="360" w:lineRule="auto"/>
        <w:jc w:val="both"/>
        <w:rPr>
          <w:sz w:val="16"/>
          <w:szCs w:val="16"/>
        </w:rPr>
      </w:pPr>
    </w:p>
    <w:p w:rsidR="002F5C21" w:rsidRPr="00274C53" w:rsidRDefault="002F5C21" w:rsidP="00477E22">
      <w:pPr>
        <w:spacing w:line="360" w:lineRule="auto"/>
        <w:jc w:val="both"/>
        <w:rPr>
          <w:rFonts w:cs="Arial"/>
          <w:sz w:val="22"/>
          <w:szCs w:val="22"/>
        </w:rPr>
      </w:pPr>
      <w:r w:rsidRPr="00274C53">
        <w:rPr>
          <w:rFonts w:cs="Arial"/>
          <w:sz w:val="22"/>
          <w:szCs w:val="22"/>
        </w:rPr>
        <w:t>Wir bitten Sie herzlich, mit Ihrer Unterschrift in die Teilnahme Ihres Kindes an der Maßnahme einz</w:t>
      </w:r>
      <w:r w:rsidRPr="00274C53">
        <w:rPr>
          <w:rFonts w:cs="Arial"/>
          <w:sz w:val="22"/>
          <w:szCs w:val="22"/>
        </w:rPr>
        <w:t>u</w:t>
      </w:r>
      <w:r w:rsidRPr="00274C53">
        <w:rPr>
          <w:rFonts w:cs="Arial"/>
          <w:sz w:val="22"/>
          <w:szCs w:val="22"/>
        </w:rPr>
        <w:t xml:space="preserve">willigen. Wir sichern zu, dass im Rahmen der Antragstellung keine personenbezogenen Daten Ihres Kindes nach außen weitergegeben werden und dass die Vorschriften </w:t>
      </w:r>
      <w:r w:rsidR="00D96314">
        <w:rPr>
          <w:rFonts w:cs="Arial"/>
          <w:sz w:val="22"/>
          <w:szCs w:val="22"/>
        </w:rPr>
        <w:t xml:space="preserve">der europäischen Datenschutz-Grundverordnung und </w:t>
      </w:r>
      <w:r w:rsidRPr="00274C53">
        <w:rPr>
          <w:rFonts w:cs="Arial"/>
          <w:sz w:val="22"/>
          <w:szCs w:val="22"/>
        </w:rPr>
        <w:t xml:space="preserve">des baden-württembergischen Landesdatenschutzgesetzes </w:t>
      </w:r>
      <w:r w:rsidR="0051432F">
        <w:rPr>
          <w:rFonts w:cs="Arial"/>
          <w:sz w:val="22"/>
          <w:szCs w:val="22"/>
        </w:rPr>
        <w:t>bz</w:t>
      </w:r>
      <w:r w:rsidR="006D38AA">
        <w:rPr>
          <w:rFonts w:cs="Arial"/>
          <w:sz w:val="22"/>
          <w:szCs w:val="22"/>
        </w:rPr>
        <w:t>w</w:t>
      </w:r>
      <w:r w:rsidR="0051432F">
        <w:rPr>
          <w:rFonts w:cs="Arial"/>
          <w:sz w:val="22"/>
          <w:szCs w:val="22"/>
        </w:rPr>
        <w:t>. des Bunde</w:t>
      </w:r>
      <w:r w:rsidR="0051432F">
        <w:rPr>
          <w:rFonts w:cs="Arial"/>
          <w:sz w:val="22"/>
          <w:szCs w:val="22"/>
        </w:rPr>
        <w:t>s</w:t>
      </w:r>
      <w:r w:rsidR="0051432F">
        <w:rPr>
          <w:rFonts w:cs="Arial"/>
          <w:sz w:val="22"/>
          <w:szCs w:val="22"/>
        </w:rPr>
        <w:t xml:space="preserve">datenschutzgesetzes </w:t>
      </w:r>
      <w:r w:rsidRPr="00274C53">
        <w:rPr>
          <w:rFonts w:cs="Arial"/>
          <w:sz w:val="22"/>
          <w:szCs w:val="22"/>
        </w:rPr>
        <w:t>beachtet werden.</w:t>
      </w:r>
    </w:p>
    <w:p w:rsidR="002F5C21" w:rsidRPr="0003134B" w:rsidRDefault="002F5C21" w:rsidP="00477E22">
      <w:pPr>
        <w:tabs>
          <w:tab w:val="left" w:pos="6734"/>
        </w:tabs>
        <w:spacing w:before="40" w:line="360" w:lineRule="auto"/>
        <w:jc w:val="both"/>
        <w:rPr>
          <w:sz w:val="16"/>
          <w:szCs w:val="16"/>
        </w:rPr>
      </w:pPr>
    </w:p>
    <w:p w:rsidR="00C47247" w:rsidRPr="00B24A19" w:rsidRDefault="00C47247" w:rsidP="00477E22">
      <w:pPr>
        <w:tabs>
          <w:tab w:val="left" w:pos="6734"/>
        </w:tabs>
        <w:spacing w:line="360" w:lineRule="auto"/>
        <w:jc w:val="both"/>
        <w:rPr>
          <w:sz w:val="22"/>
          <w:szCs w:val="22"/>
        </w:rPr>
      </w:pPr>
      <w:r w:rsidRPr="00B24A19">
        <w:rPr>
          <w:sz w:val="22"/>
          <w:szCs w:val="22"/>
        </w:rPr>
        <w:t>Die landeseigene L-Bank ist vom Kultusministerium mit der Durchführung des Zuwendung</w:t>
      </w:r>
      <w:r w:rsidRPr="00B24A19">
        <w:rPr>
          <w:sz w:val="22"/>
          <w:szCs w:val="22"/>
        </w:rPr>
        <w:t>s</w:t>
      </w:r>
      <w:r w:rsidRPr="00B24A19">
        <w:rPr>
          <w:sz w:val="22"/>
          <w:szCs w:val="22"/>
        </w:rPr>
        <w:t xml:space="preserve">verfahrens beauftragt worden. Die entsprechenden Unterlagen können unter </w:t>
      </w:r>
      <w:hyperlink r:id="rId9" w:history="1">
        <w:r w:rsidRPr="00B24A19">
          <w:rPr>
            <w:rStyle w:val="Hyperlink"/>
            <w:sz w:val="22"/>
            <w:szCs w:val="22"/>
          </w:rPr>
          <w:t>www.l-bank.de/</w:t>
        </w:r>
      </w:hyperlink>
      <w:r w:rsidRPr="00B24A19">
        <w:rPr>
          <w:rStyle w:val="Hyperlink"/>
          <w:sz w:val="22"/>
          <w:szCs w:val="22"/>
        </w:rPr>
        <w:t>Kolibri</w:t>
      </w:r>
      <w:r w:rsidRPr="00B24A19">
        <w:rPr>
          <w:sz w:val="22"/>
          <w:szCs w:val="22"/>
        </w:rPr>
        <w:t xml:space="preserve"> ei</w:t>
      </w:r>
      <w:r w:rsidRPr="00B24A19">
        <w:rPr>
          <w:sz w:val="22"/>
          <w:szCs w:val="22"/>
        </w:rPr>
        <w:t>n</w:t>
      </w:r>
      <w:r w:rsidRPr="00B24A19">
        <w:rPr>
          <w:sz w:val="22"/>
          <w:szCs w:val="22"/>
        </w:rPr>
        <w:t>gesehen werden.</w:t>
      </w:r>
    </w:p>
    <w:p w:rsidR="00C676FF" w:rsidRDefault="00C676FF" w:rsidP="00DF4F67">
      <w:pPr>
        <w:spacing w:line="320" w:lineRule="exact"/>
        <w:rPr>
          <w:rFonts w:eastAsiaTheme="minorHAnsi" w:cs="Arial"/>
          <w:b/>
          <w:sz w:val="22"/>
          <w:szCs w:val="22"/>
          <w:lang w:eastAsia="en-US"/>
        </w:rPr>
      </w:pPr>
    </w:p>
    <w:p w:rsidR="00003654" w:rsidRDefault="00003654" w:rsidP="00DF4F67">
      <w:pPr>
        <w:spacing w:line="320" w:lineRule="exact"/>
        <w:rPr>
          <w:rFonts w:eastAsiaTheme="minorHAnsi" w:cs="Arial"/>
          <w:b/>
          <w:sz w:val="22"/>
          <w:szCs w:val="22"/>
          <w:lang w:eastAsia="en-US"/>
        </w:rPr>
      </w:pPr>
    </w:p>
    <w:p w:rsidR="00FA5ED1" w:rsidRDefault="00FA5ED1" w:rsidP="00DF4F67">
      <w:pPr>
        <w:spacing w:line="320" w:lineRule="exact"/>
        <w:rPr>
          <w:rFonts w:eastAsiaTheme="minorHAnsi" w:cs="Arial"/>
          <w:b/>
          <w:sz w:val="22"/>
          <w:szCs w:val="22"/>
          <w:lang w:eastAsia="en-US"/>
        </w:rPr>
      </w:pPr>
    </w:p>
    <w:p w:rsidR="00DF4F67" w:rsidRDefault="00DF4F67" w:rsidP="00003654">
      <w:pPr>
        <w:spacing w:line="360" w:lineRule="auto"/>
        <w:rPr>
          <w:rFonts w:eastAsiaTheme="minorHAnsi" w:cs="Arial"/>
          <w:b/>
          <w:sz w:val="22"/>
          <w:szCs w:val="22"/>
          <w:lang w:eastAsia="en-US"/>
        </w:rPr>
      </w:pPr>
      <w:r w:rsidRPr="00DF4F67">
        <w:rPr>
          <w:rFonts w:eastAsiaTheme="minorHAnsi" w:cs="Arial"/>
          <w:b/>
          <w:sz w:val="22"/>
          <w:szCs w:val="22"/>
          <w:lang w:eastAsia="en-US"/>
        </w:rPr>
        <w:lastRenderedPageBreak/>
        <w:t xml:space="preserve">Einwilligung zur Teilnahme an </w:t>
      </w:r>
      <w:r w:rsidR="00C676FF">
        <w:rPr>
          <w:rFonts w:eastAsiaTheme="minorHAnsi" w:cs="Arial"/>
          <w:b/>
          <w:sz w:val="22"/>
          <w:szCs w:val="22"/>
          <w:lang w:eastAsia="en-US"/>
        </w:rPr>
        <w:t xml:space="preserve">der </w:t>
      </w:r>
      <w:r w:rsidRPr="00DF4F67">
        <w:rPr>
          <w:rFonts w:eastAsiaTheme="minorHAnsi" w:cs="Arial"/>
          <w:b/>
          <w:sz w:val="22"/>
          <w:szCs w:val="22"/>
          <w:lang w:eastAsia="en-US"/>
        </w:rPr>
        <w:t>Sprachfördermaßnahme</w:t>
      </w:r>
    </w:p>
    <w:p w:rsidR="00003654" w:rsidRPr="00003654" w:rsidRDefault="00003654" w:rsidP="00003654">
      <w:pPr>
        <w:spacing w:line="360" w:lineRule="auto"/>
        <w:rPr>
          <w:rFonts w:eastAsiaTheme="minorHAnsi" w:cs="Arial"/>
          <w:b/>
          <w:sz w:val="10"/>
          <w:szCs w:val="10"/>
          <w:lang w:eastAsia="en-US"/>
        </w:rPr>
      </w:pPr>
    </w:p>
    <w:bookmarkStart w:id="1" w:name="_GoBack"/>
    <w:p w:rsidR="0003134B" w:rsidRDefault="00DF4F67" w:rsidP="0003134B">
      <w:pPr>
        <w:tabs>
          <w:tab w:val="left" w:pos="6734"/>
        </w:tabs>
        <w:spacing w:line="360" w:lineRule="auto"/>
        <w:rPr>
          <w:sz w:val="20"/>
        </w:rPr>
      </w:pPr>
      <w:r w:rsidRPr="0003134B">
        <w:rPr>
          <w:b/>
          <w:bCs/>
          <w:sz w:val="20"/>
        </w:rPr>
        <w:fldChar w:fldCharType="begin">
          <w:ffData>
            <w:name w:val="Kontrollkästchen1"/>
            <w:enabled/>
            <w:calcOnExit w:val="0"/>
            <w:checkBox>
              <w:sizeAuto/>
              <w:default w:val="0"/>
            </w:checkBox>
          </w:ffData>
        </w:fldChar>
      </w:r>
      <w:r w:rsidRPr="0003134B">
        <w:rPr>
          <w:b/>
          <w:bCs/>
          <w:sz w:val="20"/>
        </w:rPr>
        <w:instrText xml:space="preserve"> FORMCHECKBOX </w:instrText>
      </w:r>
      <w:r w:rsidR="00FB168B" w:rsidRPr="0003134B">
        <w:rPr>
          <w:b/>
          <w:bCs/>
          <w:sz w:val="20"/>
        </w:rPr>
      </w:r>
      <w:r w:rsidR="00FB168B" w:rsidRPr="0003134B">
        <w:rPr>
          <w:b/>
          <w:bCs/>
          <w:sz w:val="20"/>
        </w:rPr>
        <w:fldChar w:fldCharType="separate"/>
      </w:r>
      <w:r w:rsidRPr="0003134B">
        <w:rPr>
          <w:b/>
          <w:bCs/>
          <w:sz w:val="20"/>
        </w:rPr>
        <w:fldChar w:fldCharType="end"/>
      </w:r>
      <w:bookmarkEnd w:id="1"/>
      <w:r>
        <w:rPr>
          <w:b/>
          <w:bCs/>
          <w:szCs w:val="24"/>
        </w:rPr>
        <w:t xml:space="preserve"> </w:t>
      </w:r>
      <w:r w:rsidR="0003134B">
        <w:rPr>
          <w:b/>
          <w:bCs/>
          <w:szCs w:val="24"/>
        </w:rPr>
        <w:t xml:space="preserve"> </w:t>
      </w:r>
      <w:r w:rsidRPr="00CD048B">
        <w:rPr>
          <w:sz w:val="20"/>
        </w:rPr>
        <w:t>Ich bin damit einverstanden, dass mein Kind ___________</w:t>
      </w:r>
      <w:r w:rsidR="00AE0ADF">
        <w:rPr>
          <w:sz w:val="20"/>
        </w:rPr>
        <w:t>_____</w:t>
      </w:r>
      <w:r w:rsidRPr="00CD048B">
        <w:rPr>
          <w:sz w:val="20"/>
        </w:rPr>
        <w:t>___________</w:t>
      </w:r>
      <w:r w:rsidR="00003654">
        <w:rPr>
          <w:sz w:val="20"/>
        </w:rPr>
        <w:t xml:space="preserve"> </w:t>
      </w:r>
      <w:r w:rsidRPr="00CD048B">
        <w:rPr>
          <w:sz w:val="20"/>
        </w:rPr>
        <w:t>geb</w:t>
      </w:r>
      <w:r w:rsidR="00AE0ADF">
        <w:rPr>
          <w:sz w:val="20"/>
        </w:rPr>
        <w:t xml:space="preserve">. am </w:t>
      </w:r>
      <w:r w:rsidRPr="00CD048B">
        <w:rPr>
          <w:sz w:val="20"/>
        </w:rPr>
        <w:t>_____________</w:t>
      </w:r>
    </w:p>
    <w:p w:rsidR="0003134B" w:rsidRPr="0003134B" w:rsidRDefault="0003134B" w:rsidP="0003134B">
      <w:pPr>
        <w:tabs>
          <w:tab w:val="left" w:pos="6734"/>
        </w:tabs>
        <w:spacing w:line="360" w:lineRule="auto"/>
        <w:rPr>
          <w:sz w:val="20"/>
        </w:rPr>
      </w:pPr>
      <w:r>
        <w:rPr>
          <w:sz w:val="20"/>
        </w:rPr>
        <w:t xml:space="preserve">      </w:t>
      </w:r>
      <w:r w:rsidR="00DF4F67" w:rsidRPr="00CD048B">
        <w:rPr>
          <w:sz w:val="20"/>
        </w:rPr>
        <w:t xml:space="preserve">an der vom Land Baden-Württemberg unterstützten intensiven Sprachförderung teilnimmt. </w:t>
      </w:r>
      <w:r>
        <w:rPr>
          <w:bCs/>
          <w:sz w:val="20"/>
        </w:rPr>
        <w:t>Mir ist bekannt,</w:t>
      </w:r>
    </w:p>
    <w:p w:rsidR="00DF4F67" w:rsidRDefault="0003134B" w:rsidP="00003654">
      <w:pPr>
        <w:tabs>
          <w:tab w:val="left" w:pos="6734"/>
        </w:tabs>
        <w:spacing w:line="360" w:lineRule="auto"/>
        <w:ind w:left="355" w:hanging="355"/>
        <w:rPr>
          <w:bCs/>
          <w:sz w:val="20"/>
        </w:rPr>
      </w:pPr>
      <w:r>
        <w:rPr>
          <w:bCs/>
          <w:sz w:val="20"/>
        </w:rPr>
        <w:tab/>
      </w:r>
      <w:r w:rsidR="00DF4F67" w:rsidRPr="00CD048B">
        <w:rPr>
          <w:bCs/>
          <w:sz w:val="20"/>
        </w:rPr>
        <w:t xml:space="preserve">dass die Teilnahme auf freiwilliger Basis geschieht. </w:t>
      </w:r>
    </w:p>
    <w:p w:rsidR="00003654" w:rsidRPr="0003134B" w:rsidRDefault="00003654" w:rsidP="00003654">
      <w:pPr>
        <w:tabs>
          <w:tab w:val="left" w:pos="6734"/>
        </w:tabs>
        <w:spacing w:line="360" w:lineRule="auto"/>
        <w:ind w:left="355" w:hanging="355"/>
        <w:rPr>
          <w:bCs/>
          <w:sz w:val="10"/>
          <w:szCs w:val="10"/>
        </w:rPr>
      </w:pPr>
    </w:p>
    <w:p w:rsidR="00AE0ADF" w:rsidRPr="00AD7EE6" w:rsidRDefault="00AE0ADF" w:rsidP="00AE0ADF">
      <w:pPr>
        <w:tabs>
          <w:tab w:val="left" w:pos="360"/>
        </w:tabs>
        <w:suppressAutoHyphens/>
        <w:rPr>
          <w:rFonts w:cs="Arial"/>
          <w:szCs w:val="24"/>
          <w:lang w:eastAsia="ar-SA"/>
        </w:rPr>
      </w:pPr>
      <w:r w:rsidRPr="00AD7EE6">
        <w:rPr>
          <w:rFonts w:cs="Arial"/>
          <w:szCs w:val="24"/>
          <w:lang w:eastAsia="ar-SA"/>
        </w:rPr>
        <w:t>………………………………………………………………………………………………….</w:t>
      </w:r>
    </w:p>
    <w:p w:rsidR="00CD048B" w:rsidRPr="0003134B" w:rsidRDefault="00CD048B" w:rsidP="00003654">
      <w:pPr>
        <w:spacing w:line="360" w:lineRule="auto"/>
        <w:ind w:right="-144"/>
        <w:rPr>
          <w:rFonts w:eastAsiaTheme="minorHAnsi" w:cs="Arial"/>
          <w:sz w:val="12"/>
          <w:szCs w:val="12"/>
          <w:lang w:eastAsia="en-US"/>
        </w:rPr>
      </w:pPr>
      <w:r w:rsidRPr="0003134B">
        <w:rPr>
          <w:rFonts w:eastAsiaTheme="minorHAnsi" w:cs="Arial"/>
          <w:sz w:val="12"/>
          <w:szCs w:val="12"/>
          <w:lang w:eastAsia="en-US"/>
        </w:rPr>
        <w:t>Ort, Datum, Unterschrift Erziehungsberechtigte</w:t>
      </w:r>
    </w:p>
    <w:p w:rsidR="00003654" w:rsidRPr="0003134B" w:rsidRDefault="00003654" w:rsidP="00003654">
      <w:pPr>
        <w:spacing w:line="360" w:lineRule="auto"/>
        <w:ind w:right="-144"/>
        <w:rPr>
          <w:rFonts w:eastAsiaTheme="minorHAnsi" w:cs="Arial"/>
          <w:b/>
          <w:sz w:val="20"/>
          <w:lang w:eastAsia="en-US"/>
        </w:rPr>
      </w:pPr>
    </w:p>
    <w:p w:rsidR="00B24A19" w:rsidRPr="00003654" w:rsidRDefault="00B24A19" w:rsidP="00003654">
      <w:pPr>
        <w:spacing w:line="360" w:lineRule="auto"/>
        <w:ind w:right="-144"/>
        <w:rPr>
          <w:rFonts w:eastAsiaTheme="minorHAnsi" w:cs="Arial"/>
          <w:sz w:val="22"/>
          <w:szCs w:val="22"/>
          <w:lang w:eastAsia="en-US"/>
        </w:rPr>
      </w:pPr>
      <w:r w:rsidRPr="00DF4F67">
        <w:rPr>
          <w:rFonts w:eastAsiaTheme="minorHAnsi" w:cs="Arial"/>
          <w:b/>
          <w:sz w:val="22"/>
          <w:szCs w:val="22"/>
          <w:lang w:eastAsia="en-US"/>
        </w:rPr>
        <w:t>Datenschutzrechtliche Einwilligung</w:t>
      </w:r>
    </w:p>
    <w:p w:rsidR="00B24A19" w:rsidRPr="00CD048B" w:rsidRDefault="00B24A19" w:rsidP="00003654">
      <w:pPr>
        <w:tabs>
          <w:tab w:val="left" w:pos="6734"/>
        </w:tabs>
        <w:spacing w:line="360" w:lineRule="auto"/>
        <w:rPr>
          <w:sz w:val="20"/>
        </w:rPr>
      </w:pPr>
      <w:r w:rsidRPr="00CD048B">
        <w:rPr>
          <w:sz w:val="20"/>
        </w:rPr>
        <w:t xml:space="preserve">Ich willige ein, </w:t>
      </w:r>
      <w:r w:rsidR="0051432F">
        <w:rPr>
          <w:sz w:val="20"/>
        </w:rPr>
        <w:t>dass zum Zwecke der Durchführung des Sprachfördermaßnahme</w:t>
      </w:r>
    </w:p>
    <w:p w:rsidR="00B24A19" w:rsidRPr="00003654" w:rsidRDefault="00B24A19" w:rsidP="00003654">
      <w:pPr>
        <w:tabs>
          <w:tab w:val="left" w:pos="6734"/>
        </w:tabs>
        <w:spacing w:line="360" w:lineRule="auto"/>
        <w:rPr>
          <w:b/>
          <w:sz w:val="10"/>
          <w:szCs w:val="10"/>
        </w:rPr>
      </w:pPr>
    </w:p>
    <w:p w:rsidR="00B24A19" w:rsidRPr="00003654" w:rsidRDefault="00B24A19" w:rsidP="00003654">
      <w:pPr>
        <w:tabs>
          <w:tab w:val="left" w:pos="6734"/>
        </w:tabs>
        <w:spacing w:line="360" w:lineRule="auto"/>
        <w:ind w:left="355" w:hanging="355"/>
        <w:rPr>
          <w:sz w:val="20"/>
        </w:rPr>
      </w:pPr>
      <w:r w:rsidRPr="00003654">
        <w:rPr>
          <w:b/>
          <w:bCs/>
          <w:sz w:val="20"/>
        </w:rPr>
        <w:fldChar w:fldCharType="begin">
          <w:ffData>
            <w:name w:val="Kontrollkästchen1"/>
            <w:enabled/>
            <w:calcOnExit w:val="0"/>
            <w:checkBox>
              <w:sizeAuto/>
              <w:default w:val="0"/>
            </w:checkBox>
          </w:ffData>
        </w:fldChar>
      </w:r>
      <w:r w:rsidRPr="00003654">
        <w:rPr>
          <w:b/>
          <w:bCs/>
          <w:sz w:val="20"/>
        </w:rPr>
        <w:instrText xml:space="preserve"> FORMCHECKBOX </w:instrText>
      </w:r>
      <w:r w:rsidR="00FB168B" w:rsidRPr="00003654">
        <w:rPr>
          <w:b/>
          <w:bCs/>
          <w:sz w:val="20"/>
        </w:rPr>
      </w:r>
      <w:r w:rsidR="00FB168B" w:rsidRPr="00003654">
        <w:rPr>
          <w:b/>
          <w:bCs/>
          <w:sz w:val="20"/>
        </w:rPr>
        <w:fldChar w:fldCharType="separate"/>
      </w:r>
      <w:r w:rsidRPr="00003654">
        <w:rPr>
          <w:b/>
          <w:bCs/>
          <w:sz w:val="20"/>
        </w:rPr>
        <w:fldChar w:fldCharType="end"/>
      </w:r>
      <w:r>
        <w:rPr>
          <w:b/>
          <w:bCs/>
          <w:szCs w:val="24"/>
        </w:rPr>
        <w:t xml:space="preserve"> </w:t>
      </w:r>
      <w:r w:rsidR="00003654">
        <w:rPr>
          <w:b/>
          <w:bCs/>
          <w:szCs w:val="24"/>
        </w:rPr>
        <w:t xml:space="preserve"> </w:t>
      </w:r>
      <w:r w:rsidRPr="00CD048B">
        <w:rPr>
          <w:sz w:val="20"/>
        </w:rPr>
        <w:t>mein Kind ___________________________________</w:t>
      </w:r>
      <w:r w:rsidR="00003654">
        <w:rPr>
          <w:sz w:val="20"/>
        </w:rPr>
        <w:t xml:space="preserve"> </w:t>
      </w:r>
      <w:r w:rsidRPr="00CD048B">
        <w:rPr>
          <w:sz w:val="20"/>
        </w:rPr>
        <w:t>an der vom Land Baden-Württemberg unte</w:t>
      </w:r>
      <w:r w:rsidRPr="00CD048B">
        <w:rPr>
          <w:sz w:val="20"/>
        </w:rPr>
        <w:t>r</w:t>
      </w:r>
      <w:r w:rsidRPr="00CD048B">
        <w:rPr>
          <w:sz w:val="20"/>
        </w:rPr>
        <w:t xml:space="preserve">stützten </w:t>
      </w:r>
      <w:r w:rsidR="00003654">
        <w:rPr>
          <w:sz w:val="20"/>
        </w:rPr>
        <w:t xml:space="preserve"> </w:t>
      </w:r>
      <w:r w:rsidRPr="00CD048B">
        <w:rPr>
          <w:sz w:val="20"/>
        </w:rPr>
        <w:t xml:space="preserve">intensiven Sprachförderung teilnimmt. </w:t>
      </w:r>
      <w:r w:rsidRPr="00CD048B">
        <w:rPr>
          <w:bCs/>
          <w:sz w:val="20"/>
        </w:rPr>
        <w:t xml:space="preserve">Mir ist bekannt, dass die Teilnahme auf freiwilliger Basis geschieht. </w:t>
      </w:r>
    </w:p>
    <w:p w:rsidR="00B24A19" w:rsidRPr="0016048E" w:rsidRDefault="00B24A19" w:rsidP="00003654">
      <w:pPr>
        <w:tabs>
          <w:tab w:val="left" w:pos="6734"/>
        </w:tabs>
        <w:spacing w:line="360" w:lineRule="auto"/>
        <w:ind w:left="355" w:hanging="355"/>
        <w:rPr>
          <w:bCs/>
          <w:sz w:val="8"/>
          <w:szCs w:val="8"/>
        </w:rPr>
      </w:pPr>
    </w:p>
    <w:p w:rsidR="00B24A19" w:rsidRPr="00CD048B" w:rsidRDefault="00B24A19" w:rsidP="00003654">
      <w:pPr>
        <w:tabs>
          <w:tab w:val="left" w:pos="6734"/>
        </w:tabs>
        <w:spacing w:line="360" w:lineRule="auto"/>
        <w:ind w:left="355" w:hanging="355"/>
        <w:rPr>
          <w:bCs/>
          <w:sz w:val="20"/>
        </w:rPr>
      </w:pPr>
      <w:r w:rsidRPr="00CD048B">
        <w:rPr>
          <w:bCs/>
          <w:sz w:val="20"/>
        </w:rPr>
        <w:fldChar w:fldCharType="begin">
          <w:ffData>
            <w:name w:val="Kontrollkästchen1"/>
            <w:enabled/>
            <w:calcOnExit w:val="0"/>
            <w:checkBox>
              <w:sizeAuto/>
              <w:default w:val="0"/>
            </w:checkBox>
          </w:ffData>
        </w:fldChar>
      </w:r>
      <w:r w:rsidRPr="00CD048B">
        <w:rPr>
          <w:bCs/>
          <w:sz w:val="20"/>
        </w:rPr>
        <w:instrText xml:space="preserve"> FORMCHECKBOX </w:instrText>
      </w:r>
      <w:r w:rsidR="00FB168B">
        <w:rPr>
          <w:bCs/>
          <w:sz w:val="20"/>
        </w:rPr>
      </w:r>
      <w:r w:rsidR="00FB168B">
        <w:rPr>
          <w:bCs/>
          <w:sz w:val="20"/>
        </w:rPr>
        <w:fldChar w:fldCharType="separate"/>
      </w:r>
      <w:r w:rsidRPr="00CD048B">
        <w:rPr>
          <w:bCs/>
          <w:sz w:val="20"/>
        </w:rPr>
        <w:fldChar w:fldCharType="end"/>
      </w:r>
      <w:r w:rsidRPr="00CD048B">
        <w:rPr>
          <w:bCs/>
          <w:sz w:val="20"/>
        </w:rPr>
        <w:t xml:space="preserve"> </w:t>
      </w:r>
      <w:r w:rsidR="00377492">
        <w:rPr>
          <w:bCs/>
          <w:sz w:val="20"/>
        </w:rPr>
        <w:t xml:space="preserve"> </w:t>
      </w:r>
      <w:r w:rsidRPr="00CD048B">
        <w:rPr>
          <w:bCs/>
          <w:sz w:val="20"/>
        </w:rPr>
        <w:t xml:space="preserve">eine Erhebung und Dokumentation des Sprachstands meines Kindes durchgeführt wird. Dies umfasst die </w:t>
      </w:r>
      <w:r w:rsidR="00C47247">
        <w:rPr>
          <w:bCs/>
          <w:sz w:val="20"/>
        </w:rPr>
        <w:t>Laut</w:t>
      </w:r>
      <w:r w:rsidR="00274C53" w:rsidRPr="00CD048B">
        <w:rPr>
          <w:bCs/>
          <w:sz w:val="20"/>
        </w:rPr>
        <w:t>bildung</w:t>
      </w:r>
      <w:r w:rsidRPr="00CD048B">
        <w:rPr>
          <w:bCs/>
          <w:sz w:val="20"/>
        </w:rPr>
        <w:t xml:space="preserve">, </w:t>
      </w:r>
      <w:r w:rsidR="00377492">
        <w:rPr>
          <w:bCs/>
          <w:sz w:val="20"/>
        </w:rPr>
        <w:t xml:space="preserve">den </w:t>
      </w:r>
      <w:r w:rsidRPr="00CD048B">
        <w:rPr>
          <w:bCs/>
          <w:sz w:val="20"/>
        </w:rPr>
        <w:t xml:space="preserve">Wortschatz und </w:t>
      </w:r>
      <w:r w:rsidR="00377492">
        <w:rPr>
          <w:bCs/>
          <w:sz w:val="20"/>
        </w:rPr>
        <w:t xml:space="preserve">die </w:t>
      </w:r>
      <w:r w:rsidRPr="00CD048B">
        <w:rPr>
          <w:bCs/>
          <w:sz w:val="20"/>
        </w:rPr>
        <w:t xml:space="preserve">Grammatik. Erfasst werden außerdem die </w:t>
      </w:r>
      <w:r w:rsidR="00A61ECB" w:rsidRPr="00CD048B">
        <w:rPr>
          <w:bCs/>
          <w:sz w:val="20"/>
        </w:rPr>
        <w:t>Kontaktzeit des Kindes zur deut</w:t>
      </w:r>
      <w:r w:rsidRPr="00CD048B">
        <w:rPr>
          <w:bCs/>
          <w:sz w:val="20"/>
        </w:rPr>
        <w:t>schen Sprache und die familiären sprachlichen Besonderheiten. Die Dokumentation dient der Planung der Fördermaßnahme und ist Grundlage des Gesp</w:t>
      </w:r>
      <w:r w:rsidR="00A61ECB" w:rsidRPr="00CD048B">
        <w:rPr>
          <w:bCs/>
          <w:sz w:val="20"/>
        </w:rPr>
        <w:t>r</w:t>
      </w:r>
      <w:r w:rsidRPr="00CD048B">
        <w:rPr>
          <w:bCs/>
          <w:sz w:val="20"/>
        </w:rPr>
        <w:t>ächs mit den Erziehungsberechtigten.</w:t>
      </w:r>
    </w:p>
    <w:p w:rsidR="00B24A19" w:rsidRPr="0016048E" w:rsidRDefault="00B24A19" w:rsidP="00003654">
      <w:pPr>
        <w:tabs>
          <w:tab w:val="left" w:pos="6734"/>
        </w:tabs>
        <w:spacing w:line="360" w:lineRule="auto"/>
        <w:ind w:left="355" w:hanging="355"/>
        <w:rPr>
          <w:bCs/>
          <w:sz w:val="8"/>
          <w:szCs w:val="8"/>
        </w:rPr>
      </w:pPr>
    </w:p>
    <w:p w:rsidR="00B24A19" w:rsidRPr="00CD048B" w:rsidRDefault="00B24A19" w:rsidP="00003654">
      <w:pPr>
        <w:tabs>
          <w:tab w:val="left" w:pos="6734"/>
        </w:tabs>
        <w:spacing w:line="360" w:lineRule="auto"/>
        <w:ind w:left="357" w:hanging="357"/>
        <w:rPr>
          <w:bCs/>
          <w:sz w:val="20"/>
        </w:rPr>
      </w:pPr>
      <w:r w:rsidRPr="00CD048B">
        <w:rPr>
          <w:bCs/>
          <w:sz w:val="20"/>
        </w:rPr>
        <w:fldChar w:fldCharType="begin">
          <w:ffData>
            <w:name w:val="Kontrollkästchen1"/>
            <w:enabled/>
            <w:calcOnExit w:val="0"/>
            <w:checkBox>
              <w:sizeAuto/>
              <w:default w:val="0"/>
            </w:checkBox>
          </w:ffData>
        </w:fldChar>
      </w:r>
      <w:r w:rsidRPr="00CD048B">
        <w:rPr>
          <w:bCs/>
          <w:sz w:val="20"/>
        </w:rPr>
        <w:instrText xml:space="preserve"> FORMCHECKBOX </w:instrText>
      </w:r>
      <w:r w:rsidR="00FB168B">
        <w:rPr>
          <w:bCs/>
          <w:sz w:val="20"/>
        </w:rPr>
      </w:r>
      <w:r w:rsidR="00FB168B">
        <w:rPr>
          <w:bCs/>
          <w:sz w:val="20"/>
        </w:rPr>
        <w:fldChar w:fldCharType="separate"/>
      </w:r>
      <w:r w:rsidRPr="00CD048B">
        <w:rPr>
          <w:bCs/>
          <w:sz w:val="20"/>
        </w:rPr>
        <w:fldChar w:fldCharType="end"/>
      </w:r>
      <w:r w:rsidRPr="00CD048B">
        <w:rPr>
          <w:bCs/>
          <w:sz w:val="20"/>
        </w:rPr>
        <w:t xml:space="preserve"> </w:t>
      </w:r>
      <w:r w:rsidR="00CD048B">
        <w:rPr>
          <w:bCs/>
          <w:sz w:val="20"/>
        </w:rPr>
        <w:t xml:space="preserve"> </w:t>
      </w:r>
      <w:r w:rsidRPr="00CD048B">
        <w:rPr>
          <w:bCs/>
          <w:sz w:val="20"/>
        </w:rPr>
        <w:t>zur Beantragung einer Zuwendung zur Finanzierung dieser intensiven Sprachförderung, die Kindertagesei</w:t>
      </w:r>
      <w:r w:rsidRPr="00CD048B">
        <w:rPr>
          <w:bCs/>
          <w:sz w:val="20"/>
        </w:rPr>
        <w:t>n</w:t>
      </w:r>
      <w:r w:rsidRPr="00CD048B">
        <w:rPr>
          <w:bCs/>
          <w:sz w:val="20"/>
        </w:rPr>
        <w:t>richtung den Namen und das Geburtsdatum meines Kindes gegebenenfalls an die Landeskreditbank B</w:t>
      </w:r>
      <w:r w:rsidRPr="00CD048B">
        <w:rPr>
          <w:bCs/>
          <w:sz w:val="20"/>
        </w:rPr>
        <w:t>a</w:t>
      </w:r>
      <w:r w:rsidRPr="00CD048B">
        <w:rPr>
          <w:bCs/>
          <w:sz w:val="20"/>
        </w:rPr>
        <w:t xml:space="preserve">den-Württemberg- Förderbank (L-Bank) übermitteln darf. </w:t>
      </w:r>
    </w:p>
    <w:p w:rsidR="00B24A19" w:rsidRPr="00CD048B" w:rsidRDefault="00B24A19" w:rsidP="00003654">
      <w:pPr>
        <w:tabs>
          <w:tab w:val="left" w:pos="6734"/>
        </w:tabs>
        <w:spacing w:line="360" w:lineRule="auto"/>
        <w:ind w:left="357" w:hanging="357"/>
        <w:rPr>
          <w:bCs/>
          <w:sz w:val="20"/>
        </w:rPr>
      </w:pPr>
      <w:r w:rsidRPr="00CD048B">
        <w:rPr>
          <w:bCs/>
          <w:sz w:val="20"/>
        </w:rPr>
        <w:t xml:space="preserve">     </w:t>
      </w:r>
      <w:r w:rsidR="00CD048B">
        <w:rPr>
          <w:bCs/>
          <w:sz w:val="20"/>
        </w:rPr>
        <w:t xml:space="preserve"> </w:t>
      </w:r>
      <w:r w:rsidRPr="00CD048B">
        <w:rPr>
          <w:bCs/>
          <w:sz w:val="20"/>
        </w:rPr>
        <w:t>Die Daten Ihres Kindes werden grundsätzlich nur durch die Kindertageseinrichtung verarbeitet. Nur bei einer stichprobenartigen Prüfung werden die Daten Ihres Kindes gegebenenfalls an die Landeskreditbank Baden-Württemberg - Förderbank (L-Bank) weitergeleitet. Die L-Bank benötigt die genannten Angaben zur Erfü</w:t>
      </w:r>
      <w:r w:rsidRPr="00CD048B">
        <w:rPr>
          <w:bCs/>
          <w:sz w:val="20"/>
        </w:rPr>
        <w:t>l</w:t>
      </w:r>
      <w:r w:rsidRPr="00CD048B">
        <w:rPr>
          <w:bCs/>
          <w:sz w:val="20"/>
        </w:rPr>
        <w:t xml:space="preserve">lung der ihr obliegenden Aufgabe der Überprüfung der Fördervoraussetzungen. Mir ist bekannt, dass ohne diese Einwilligung eine Teilnahme meines Kindes an der Sprachförderung nicht möglich ist. </w:t>
      </w:r>
    </w:p>
    <w:p w:rsidR="00B24A19" w:rsidRPr="00003654" w:rsidRDefault="00B24A19" w:rsidP="00003654">
      <w:pPr>
        <w:tabs>
          <w:tab w:val="left" w:pos="6734"/>
        </w:tabs>
        <w:spacing w:line="360" w:lineRule="auto"/>
        <w:ind w:left="357" w:hanging="357"/>
        <w:rPr>
          <w:rFonts w:cs="Arial"/>
          <w:b/>
          <w:sz w:val="10"/>
          <w:szCs w:val="10"/>
          <w:lang w:eastAsia="ar-SA"/>
        </w:rPr>
      </w:pPr>
    </w:p>
    <w:p w:rsidR="00B24A19" w:rsidRPr="00CD048B" w:rsidRDefault="00B24A19" w:rsidP="00003654">
      <w:pPr>
        <w:pStyle w:val="Default"/>
        <w:spacing w:line="360" w:lineRule="auto"/>
        <w:jc w:val="both"/>
        <w:rPr>
          <w:sz w:val="20"/>
          <w:szCs w:val="20"/>
        </w:rPr>
      </w:pPr>
      <w:r w:rsidRPr="00CD048B">
        <w:rPr>
          <w:sz w:val="20"/>
          <w:szCs w:val="20"/>
        </w:rPr>
        <w:t xml:space="preserve">Diese Einwilligung ist freiwillig und kann für die Zukunft </w:t>
      </w:r>
      <w:r w:rsidR="0051432F">
        <w:rPr>
          <w:sz w:val="20"/>
          <w:szCs w:val="20"/>
        </w:rPr>
        <w:t>gegenüber der Kindertageseinrichtung/der Kindertage</w:t>
      </w:r>
      <w:r w:rsidR="0051432F">
        <w:rPr>
          <w:sz w:val="20"/>
          <w:szCs w:val="20"/>
        </w:rPr>
        <w:t>s</w:t>
      </w:r>
      <w:r w:rsidR="0051432F">
        <w:rPr>
          <w:sz w:val="20"/>
          <w:szCs w:val="20"/>
        </w:rPr>
        <w:t xml:space="preserve">pflege in anderen geeigneten Räumen </w:t>
      </w:r>
      <w:r w:rsidRPr="00CD048B">
        <w:rPr>
          <w:sz w:val="20"/>
          <w:szCs w:val="20"/>
        </w:rPr>
        <w:t xml:space="preserve">jederzeit widerrufen werden. Dabei kann der Widerruf auch nur auf einen Teil </w:t>
      </w:r>
      <w:r w:rsidR="00377492">
        <w:rPr>
          <w:sz w:val="20"/>
          <w:szCs w:val="20"/>
        </w:rPr>
        <w:t xml:space="preserve">der </w:t>
      </w:r>
      <w:r w:rsidRPr="00CD048B">
        <w:rPr>
          <w:sz w:val="20"/>
          <w:szCs w:val="20"/>
        </w:rPr>
        <w:t>oben erklärten Einwilligungen bezogen sein. Durch den Widerruf der Einwilligung wird die Rechtmäßi</w:t>
      </w:r>
      <w:r w:rsidRPr="00CD048B">
        <w:rPr>
          <w:sz w:val="20"/>
          <w:szCs w:val="20"/>
        </w:rPr>
        <w:t>g</w:t>
      </w:r>
      <w:r w:rsidRPr="00CD048B">
        <w:rPr>
          <w:sz w:val="20"/>
          <w:szCs w:val="20"/>
        </w:rPr>
        <w:t xml:space="preserve">keit der aufgrund der Einwilligung bis zum Widerruf erfolgten Verarbeitung personenbezogener Daten nicht berührt. </w:t>
      </w:r>
    </w:p>
    <w:p w:rsidR="00B24A19" w:rsidRPr="00003654" w:rsidRDefault="00B24A19" w:rsidP="00003654">
      <w:pPr>
        <w:pStyle w:val="Default"/>
        <w:spacing w:line="360" w:lineRule="auto"/>
        <w:jc w:val="both"/>
        <w:rPr>
          <w:sz w:val="10"/>
          <w:szCs w:val="10"/>
        </w:rPr>
      </w:pPr>
    </w:p>
    <w:p w:rsidR="00003654" w:rsidRDefault="00B24A19" w:rsidP="00003654">
      <w:pPr>
        <w:pStyle w:val="Default"/>
        <w:spacing w:line="360" w:lineRule="auto"/>
        <w:jc w:val="both"/>
        <w:rPr>
          <w:sz w:val="20"/>
          <w:szCs w:val="20"/>
        </w:rPr>
      </w:pPr>
      <w:r w:rsidRPr="00003654">
        <w:rPr>
          <w:b/>
          <w:sz w:val="20"/>
          <w:szCs w:val="20"/>
        </w:rPr>
        <w:t>Verantwortliche Stelle</w:t>
      </w:r>
      <w:r w:rsidRPr="00CD048B">
        <w:rPr>
          <w:sz w:val="20"/>
          <w:szCs w:val="20"/>
        </w:rPr>
        <w:t xml:space="preserve"> für die Verarbeitung der personenbezogenen Daten </w:t>
      </w:r>
      <w:r w:rsidRPr="00AE0ADF">
        <w:rPr>
          <w:b/>
          <w:sz w:val="20"/>
          <w:szCs w:val="20"/>
        </w:rPr>
        <w:t>ist</w:t>
      </w:r>
      <w:r w:rsidRPr="00CD048B">
        <w:rPr>
          <w:sz w:val="20"/>
          <w:szCs w:val="20"/>
        </w:rPr>
        <w:t xml:space="preserve"> </w:t>
      </w:r>
      <w:r w:rsidR="0051432F">
        <w:rPr>
          <w:sz w:val="20"/>
          <w:szCs w:val="20"/>
        </w:rPr>
        <w:t>die Kindertageseinrichtung/</w:t>
      </w:r>
      <w:r w:rsidR="00003654">
        <w:rPr>
          <w:sz w:val="20"/>
          <w:szCs w:val="20"/>
        </w:rPr>
        <w:t xml:space="preserve"> </w:t>
      </w:r>
      <w:r w:rsidR="0051432F">
        <w:rPr>
          <w:sz w:val="20"/>
          <w:szCs w:val="20"/>
        </w:rPr>
        <w:t xml:space="preserve">die Kindertagespflege in anderen geeigneten </w:t>
      </w:r>
      <w:proofErr w:type="gramStart"/>
      <w:r w:rsidR="0051432F">
        <w:rPr>
          <w:sz w:val="20"/>
          <w:szCs w:val="20"/>
        </w:rPr>
        <w:t>Räumen</w:t>
      </w:r>
      <w:r w:rsidR="00003654">
        <w:rPr>
          <w:sz w:val="20"/>
          <w:szCs w:val="20"/>
        </w:rPr>
        <w:t xml:space="preserve"> </w:t>
      </w:r>
      <w:proofErr w:type="gramEnd"/>
      <w:r w:rsidR="00003654">
        <w:rPr>
          <w:rFonts w:eastAsia="Times New Roman" w:cs="Times New Roman"/>
          <w:sz w:val="20"/>
          <w:szCs w:val="20"/>
        </w:rPr>
        <w:fldChar w:fldCharType="begin">
          <w:ffData>
            <w:name w:val=""/>
            <w:enabled/>
            <w:calcOnExit w:val="0"/>
            <w:textInput/>
          </w:ffData>
        </w:fldChar>
      </w:r>
      <w:r w:rsidR="00003654">
        <w:rPr>
          <w:rFonts w:eastAsia="Times New Roman" w:cs="Times New Roman"/>
          <w:sz w:val="20"/>
          <w:szCs w:val="20"/>
        </w:rPr>
        <w:instrText xml:space="preserve"> FORMTEXT </w:instrText>
      </w:r>
      <w:r w:rsidR="00003654">
        <w:rPr>
          <w:rFonts w:eastAsia="Times New Roman" w:cs="Times New Roman"/>
          <w:sz w:val="20"/>
          <w:szCs w:val="20"/>
        </w:rPr>
      </w:r>
      <w:r w:rsidR="00003654">
        <w:rPr>
          <w:rFonts w:eastAsia="Times New Roman" w:cs="Times New Roman"/>
          <w:sz w:val="20"/>
          <w:szCs w:val="20"/>
        </w:rPr>
        <w:fldChar w:fldCharType="separate"/>
      </w:r>
      <w:r w:rsidR="00003654">
        <w:rPr>
          <w:rFonts w:eastAsia="Times New Roman" w:cs="Times New Roman"/>
          <w:sz w:val="20"/>
          <w:szCs w:val="20"/>
        </w:rPr>
        <w:t> </w:t>
      </w:r>
      <w:r w:rsidR="00003654">
        <w:rPr>
          <w:rFonts w:eastAsia="Times New Roman" w:cs="Times New Roman"/>
          <w:sz w:val="20"/>
          <w:szCs w:val="20"/>
        </w:rPr>
        <w:t> </w:t>
      </w:r>
      <w:r w:rsidR="00003654">
        <w:rPr>
          <w:rFonts w:eastAsia="Times New Roman" w:cs="Times New Roman"/>
          <w:sz w:val="20"/>
          <w:szCs w:val="20"/>
        </w:rPr>
        <w:t> </w:t>
      </w:r>
      <w:r w:rsidR="00003654">
        <w:rPr>
          <w:rFonts w:eastAsia="Times New Roman" w:cs="Times New Roman"/>
          <w:sz w:val="20"/>
          <w:szCs w:val="20"/>
        </w:rPr>
        <w:t> </w:t>
      </w:r>
      <w:r w:rsidR="00003654">
        <w:rPr>
          <w:rFonts w:eastAsia="Times New Roman" w:cs="Times New Roman"/>
          <w:sz w:val="20"/>
          <w:szCs w:val="20"/>
        </w:rPr>
        <w:t> </w:t>
      </w:r>
      <w:r w:rsidR="00003654">
        <w:rPr>
          <w:rFonts w:eastAsia="Times New Roman" w:cs="Times New Roman"/>
          <w:sz w:val="20"/>
          <w:szCs w:val="20"/>
        </w:rPr>
        <w:fldChar w:fldCharType="end"/>
      </w:r>
      <w:r w:rsidR="006D38AA">
        <w:rPr>
          <w:sz w:val="20"/>
          <w:szCs w:val="20"/>
        </w:rPr>
        <w:t>.</w:t>
      </w:r>
      <w:r w:rsidR="0051432F">
        <w:rPr>
          <w:sz w:val="20"/>
          <w:szCs w:val="20"/>
        </w:rPr>
        <w:t xml:space="preserve"> </w:t>
      </w:r>
      <w:r w:rsidR="00003654">
        <w:rPr>
          <w:sz w:val="20"/>
          <w:szCs w:val="20"/>
        </w:rPr>
        <w:t xml:space="preserve"> </w:t>
      </w:r>
    </w:p>
    <w:p w:rsidR="00B24A19" w:rsidRPr="00CD048B" w:rsidRDefault="0051432F" w:rsidP="00003654">
      <w:pPr>
        <w:pStyle w:val="Default"/>
        <w:spacing w:line="360" w:lineRule="auto"/>
        <w:jc w:val="both"/>
        <w:rPr>
          <w:sz w:val="20"/>
          <w:szCs w:val="20"/>
        </w:rPr>
      </w:pPr>
      <w:r w:rsidRPr="00003654">
        <w:rPr>
          <w:b/>
          <w:sz w:val="20"/>
          <w:szCs w:val="20"/>
        </w:rPr>
        <w:t>Datenschutzbeauftragter</w:t>
      </w:r>
      <w:r>
        <w:rPr>
          <w:sz w:val="20"/>
          <w:szCs w:val="20"/>
        </w:rPr>
        <w:t xml:space="preserve"> </w:t>
      </w:r>
      <w:r w:rsidRPr="00AE0ADF">
        <w:rPr>
          <w:b/>
          <w:sz w:val="20"/>
          <w:szCs w:val="20"/>
        </w:rPr>
        <w:t>ist</w:t>
      </w:r>
      <w:r>
        <w:rPr>
          <w:sz w:val="20"/>
          <w:szCs w:val="20"/>
        </w:rPr>
        <w:t xml:space="preserve">: </w:t>
      </w:r>
      <w:r w:rsidR="00003654">
        <w:rPr>
          <w:rFonts w:eastAsia="Times New Roman" w:cs="Times New Roman"/>
          <w:sz w:val="20"/>
          <w:szCs w:val="20"/>
        </w:rPr>
        <w:fldChar w:fldCharType="begin">
          <w:ffData>
            <w:name w:val=""/>
            <w:enabled/>
            <w:calcOnExit w:val="0"/>
            <w:textInput/>
          </w:ffData>
        </w:fldChar>
      </w:r>
      <w:r w:rsidR="00003654">
        <w:rPr>
          <w:rFonts w:eastAsia="Times New Roman" w:cs="Times New Roman"/>
          <w:sz w:val="20"/>
          <w:szCs w:val="20"/>
        </w:rPr>
        <w:instrText xml:space="preserve"> FORMTEXT </w:instrText>
      </w:r>
      <w:r w:rsidR="00003654">
        <w:rPr>
          <w:rFonts w:eastAsia="Times New Roman" w:cs="Times New Roman"/>
          <w:sz w:val="20"/>
          <w:szCs w:val="20"/>
        </w:rPr>
      </w:r>
      <w:r w:rsidR="00003654">
        <w:rPr>
          <w:rFonts w:eastAsia="Times New Roman" w:cs="Times New Roman"/>
          <w:sz w:val="20"/>
          <w:szCs w:val="20"/>
        </w:rPr>
        <w:fldChar w:fldCharType="separate"/>
      </w:r>
      <w:r w:rsidR="00003654">
        <w:rPr>
          <w:rFonts w:eastAsia="Times New Roman" w:cs="Times New Roman"/>
          <w:sz w:val="20"/>
          <w:szCs w:val="20"/>
        </w:rPr>
        <w:t> </w:t>
      </w:r>
      <w:r w:rsidR="00003654">
        <w:rPr>
          <w:rFonts w:eastAsia="Times New Roman" w:cs="Times New Roman"/>
          <w:sz w:val="20"/>
          <w:szCs w:val="20"/>
        </w:rPr>
        <w:t> </w:t>
      </w:r>
      <w:r w:rsidR="00003654">
        <w:rPr>
          <w:rFonts w:eastAsia="Times New Roman" w:cs="Times New Roman"/>
          <w:sz w:val="20"/>
          <w:szCs w:val="20"/>
        </w:rPr>
        <w:t> </w:t>
      </w:r>
      <w:r w:rsidR="00003654">
        <w:rPr>
          <w:rFonts w:eastAsia="Times New Roman" w:cs="Times New Roman"/>
          <w:sz w:val="20"/>
          <w:szCs w:val="20"/>
        </w:rPr>
        <w:t> </w:t>
      </w:r>
      <w:r w:rsidR="00003654">
        <w:rPr>
          <w:rFonts w:eastAsia="Times New Roman" w:cs="Times New Roman"/>
          <w:sz w:val="20"/>
          <w:szCs w:val="20"/>
        </w:rPr>
        <w:t> </w:t>
      </w:r>
      <w:r w:rsidR="00003654">
        <w:rPr>
          <w:rFonts w:eastAsia="Times New Roman" w:cs="Times New Roman"/>
          <w:sz w:val="20"/>
          <w:szCs w:val="20"/>
        </w:rPr>
        <w:fldChar w:fldCharType="end"/>
      </w:r>
    </w:p>
    <w:p w:rsidR="00B24A19" w:rsidRPr="00003654" w:rsidRDefault="00B24A19" w:rsidP="00003654">
      <w:pPr>
        <w:pStyle w:val="Default"/>
        <w:spacing w:line="360" w:lineRule="auto"/>
        <w:jc w:val="both"/>
        <w:rPr>
          <w:sz w:val="10"/>
          <w:szCs w:val="10"/>
        </w:rPr>
      </w:pPr>
      <w:r w:rsidRPr="00CD048B">
        <w:rPr>
          <w:sz w:val="20"/>
          <w:szCs w:val="20"/>
        </w:rPr>
        <w:t xml:space="preserve"> </w:t>
      </w:r>
    </w:p>
    <w:p w:rsidR="00B24A19" w:rsidRPr="00CD048B" w:rsidRDefault="00B24A19" w:rsidP="00003654">
      <w:pPr>
        <w:pStyle w:val="Default"/>
        <w:spacing w:line="360" w:lineRule="auto"/>
        <w:jc w:val="both"/>
        <w:rPr>
          <w:sz w:val="20"/>
          <w:szCs w:val="20"/>
        </w:rPr>
      </w:pPr>
      <w:r w:rsidRPr="00CD048B">
        <w:rPr>
          <w:sz w:val="20"/>
          <w:szCs w:val="20"/>
        </w:rPr>
        <w:t>Die personenbezogenen Daten werden auf der Grundlage Ihrer Einwilligung verarbeitet.</w:t>
      </w:r>
      <w:r w:rsidR="00003654">
        <w:rPr>
          <w:sz w:val="20"/>
          <w:szCs w:val="20"/>
        </w:rPr>
        <w:t xml:space="preserve"> </w:t>
      </w:r>
      <w:r w:rsidRPr="00CD048B">
        <w:rPr>
          <w:sz w:val="20"/>
          <w:szCs w:val="20"/>
        </w:rPr>
        <w:t>Die personenbezog</w:t>
      </w:r>
      <w:r w:rsidRPr="00CD048B">
        <w:rPr>
          <w:sz w:val="20"/>
          <w:szCs w:val="20"/>
        </w:rPr>
        <w:t>e</w:t>
      </w:r>
      <w:r w:rsidRPr="00CD048B">
        <w:rPr>
          <w:sz w:val="20"/>
          <w:szCs w:val="20"/>
        </w:rPr>
        <w:t xml:space="preserve">nen Daten werden nach Beendigung der Sprachförderung des Kindes </w:t>
      </w:r>
      <w:r w:rsidR="0051432F">
        <w:rPr>
          <w:sz w:val="20"/>
          <w:szCs w:val="20"/>
        </w:rPr>
        <w:t>spätestens mit Verlassen der Kindert</w:t>
      </w:r>
      <w:r w:rsidR="0051432F">
        <w:rPr>
          <w:sz w:val="20"/>
          <w:szCs w:val="20"/>
        </w:rPr>
        <w:t>a</w:t>
      </w:r>
      <w:r w:rsidR="0051432F">
        <w:rPr>
          <w:sz w:val="20"/>
          <w:szCs w:val="20"/>
        </w:rPr>
        <w:t>geseinrichtung/</w:t>
      </w:r>
      <w:r w:rsidR="006D38AA">
        <w:rPr>
          <w:sz w:val="20"/>
          <w:szCs w:val="20"/>
        </w:rPr>
        <w:t>Kindertagespflege in anderen geeigneten Räumen</w:t>
      </w:r>
      <w:r w:rsidR="0051432F">
        <w:rPr>
          <w:sz w:val="20"/>
          <w:szCs w:val="20"/>
        </w:rPr>
        <w:t xml:space="preserve"> </w:t>
      </w:r>
      <w:r w:rsidRPr="00CD048B">
        <w:rPr>
          <w:sz w:val="20"/>
          <w:szCs w:val="20"/>
        </w:rPr>
        <w:t xml:space="preserve">gelöscht.  </w:t>
      </w:r>
    </w:p>
    <w:p w:rsidR="00003654" w:rsidRPr="00003654" w:rsidRDefault="00003654" w:rsidP="00003654">
      <w:pPr>
        <w:autoSpaceDE w:val="0"/>
        <w:autoSpaceDN w:val="0"/>
        <w:spacing w:line="360" w:lineRule="auto"/>
        <w:jc w:val="both"/>
        <w:rPr>
          <w:rFonts w:cs="Arial"/>
          <w:sz w:val="10"/>
          <w:szCs w:val="10"/>
        </w:rPr>
      </w:pPr>
    </w:p>
    <w:p w:rsidR="00B24A19" w:rsidRPr="00003654" w:rsidRDefault="003847A8" w:rsidP="00003654">
      <w:pPr>
        <w:spacing w:line="360" w:lineRule="auto"/>
        <w:jc w:val="both"/>
        <w:rPr>
          <w:rFonts w:cs="Arial"/>
          <w:sz w:val="20"/>
        </w:rPr>
      </w:pPr>
      <w:r w:rsidRPr="006D38AA">
        <w:rPr>
          <w:rFonts w:cs="Arial"/>
          <w:sz w:val="20"/>
        </w:rPr>
        <w:t>Über die Betroffenenrechte nach der Datenschutz-Grundverordnung (EU-DSGVO) wurden wir informiert.</w:t>
      </w:r>
    </w:p>
    <w:p w:rsidR="00FA5ED1" w:rsidRPr="0003134B" w:rsidRDefault="00FA5ED1" w:rsidP="00003654">
      <w:pPr>
        <w:tabs>
          <w:tab w:val="left" w:pos="360"/>
        </w:tabs>
        <w:suppressAutoHyphens/>
        <w:rPr>
          <w:rFonts w:cs="Arial"/>
          <w:sz w:val="20"/>
          <w:lang w:eastAsia="ar-SA"/>
        </w:rPr>
      </w:pPr>
    </w:p>
    <w:p w:rsidR="00AE0ADF" w:rsidRPr="00AD7EE6" w:rsidRDefault="00AE0ADF" w:rsidP="00AE0ADF">
      <w:pPr>
        <w:tabs>
          <w:tab w:val="left" w:pos="360"/>
        </w:tabs>
        <w:suppressAutoHyphens/>
        <w:rPr>
          <w:rFonts w:cs="Arial"/>
          <w:szCs w:val="24"/>
          <w:lang w:eastAsia="ar-SA"/>
        </w:rPr>
      </w:pPr>
      <w:r w:rsidRPr="00AD7EE6">
        <w:rPr>
          <w:rFonts w:cs="Arial"/>
          <w:szCs w:val="24"/>
          <w:lang w:eastAsia="ar-SA"/>
        </w:rPr>
        <w:t>………………………………………………………………………………………………….</w:t>
      </w:r>
    </w:p>
    <w:p w:rsidR="0006632D" w:rsidRDefault="00B24A19" w:rsidP="0003134B">
      <w:pPr>
        <w:tabs>
          <w:tab w:val="left" w:pos="360"/>
        </w:tabs>
        <w:suppressAutoHyphens/>
        <w:rPr>
          <w:sz w:val="16"/>
          <w:szCs w:val="16"/>
        </w:rPr>
      </w:pPr>
      <w:r w:rsidRPr="0003134B">
        <w:rPr>
          <w:rFonts w:cs="Arial"/>
          <w:sz w:val="12"/>
          <w:szCs w:val="12"/>
          <w:lang w:eastAsia="ar-SA"/>
        </w:rPr>
        <w:t>Datum, Unterschrift(en)</w:t>
      </w:r>
      <w:r w:rsidR="00F0782F" w:rsidRPr="0003134B">
        <w:rPr>
          <w:rStyle w:val="Funotenzeichen"/>
          <w:rFonts w:cs="Arial"/>
          <w:sz w:val="12"/>
          <w:szCs w:val="12"/>
          <w:lang w:eastAsia="ar-SA"/>
        </w:rPr>
        <w:footnoteReference w:id="1"/>
      </w:r>
      <w:r w:rsidR="0006632D">
        <w:rPr>
          <w:sz w:val="16"/>
          <w:szCs w:val="16"/>
        </w:rPr>
        <w:t xml:space="preserve">   </w:t>
      </w:r>
    </w:p>
    <w:p w:rsidR="00350ABD" w:rsidRDefault="00350ABD">
      <w:pPr>
        <w:pStyle w:val="Textkrper-Zeileneinzug"/>
        <w:rPr>
          <w:sz w:val="16"/>
          <w:szCs w:val="16"/>
        </w:rPr>
      </w:pPr>
    </w:p>
    <w:p w:rsidR="003847A8" w:rsidRPr="00AE0ADF" w:rsidRDefault="003847A8" w:rsidP="003847A8">
      <w:pPr>
        <w:spacing w:line="276" w:lineRule="auto"/>
        <w:jc w:val="center"/>
        <w:rPr>
          <w:rFonts w:eastAsiaTheme="minorHAnsi" w:cs="Arial"/>
          <w:b/>
          <w:sz w:val="22"/>
          <w:szCs w:val="22"/>
          <w:lang w:eastAsia="en-US"/>
        </w:rPr>
      </w:pPr>
      <w:r w:rsidRPr="00AE0ADF">
        <w:rPr>
          <w:rFonts w:eastAsiaTheme="minorHAnsi" w:cs="Arial"/>
          <w:b/>
          <w:sz w:val="22"/>
          <w:szCs w:val="22"/>
          <w:lang w:eastAsia="en-US"/>
        </w:rPr>
        <w:t>Merkblatt Betroffenenrechte</w:t>
      </w:r>
    </w:p>
    <w:p w:rsidR="003847A8" w:rsidRPr="003847A8" w:rsidRDefault="003847A8" w:rsidP="003847A8">
      <w:pPr>
        <w:spacing w:line="276" w:lineRule="auto"/>
        <w:rPr>
          <w:rFonts w:ascii="BundesSans Office" w:eastAsiaTheme="minorHAnsi" w:hAnsi="BundesSans Office" w:cs="Arial"/>
          <w:sz w:val="22"/>
          <w:szCs w:val="22"/>
          <w:lang w:eastAsia="en-US"/>
        </w:rPr>
      </w:pPr>
    </w:p>
    <w:p w:rsidR="003847A8" w:rsidRPr="00AE0ADF" w:rsidRDefault="003847A8" w:rsidP="003847A8">
      <w:pPr>
        <w:spacing w:line="360" w:lineRule="atLeast"/>
        <w:rPr>
          <w:rFonts w:eastAsiaTheme="minorHAnsi" w:cs="Arial"/>
          <w:sz w:val="20"/>
          <w:lang w:eastAsia="en-US"/>
        </w:rPr>
      </w:pPr>
      <w:r w:rsidRPr="00AE0ADF">
        <w:rPr>
          <w:rFonts w:eastAsiaTheme="minorHAnsi" w:cs="Arial"/>
          <w:sz w:val="20"/>
          <w:lang w:eastAsia="en-US"/>
        </w:rPr>
        <w:t>Sie haben als von einer Verarbeitung personenbezogener Daten betroffene Person folgende Rechte:</w:t>
      </w:r>
    </w:p>
    <w:p w:rsidR="00AE0ADF" w:rsidRPr="00AE0ADF" w:rsidRDefault="003847A8" w:rsidP="00AE0ADF">
      <w:pPr>
        <w:numPr>
          <w:ilvl w:val="0"/>
          <w:numId w:val="2"/>
        </w:numPr>
        <w:spacing w:before="100" w:beforeAutospacing="1" w:after="100" w:afterAutospacing="1" w:line="360" w:lineRule="atLeast"/>
        <w:ind w:left="567" w:hanging="283"/>
        <w:rPr>
          <w:rFonts w:eastAsiaTheme="minorHAnsi" w:cs="Arial"/>
          <w:sz w:val="20"/>
          <w:lang w:eastAsia="en-US"/>
        </w:rPr>
      </w:pPr>
      <w:r w:rsidRPr="00AE0ADF">
        <w:rPr>
          <w:rFonts w:eastAsiaTheme="minorHAnsi" w:cs="Arial"/>
          <w:sz w:val="20"/>
          <w:lang w:eastAsia="en-US"/>
        </w:rPr>
        <w:t xml:space="preserve">Gemäß Artikel 7 Absatz 3 EU-DSGVO können Sie Ihre einmal erteilte </w:t>
      </w:r>
      <w:r w:rsidRPr="00AE0ADF">
        <w:rPr>
          <w:rFonts w:eastAsiaTheme="minorHAnsi" w:cs="Arial"/>
          <w:b/>
          <w:sz w:val="20"/>
          <w:u w:val="single"/>
          <w:lang w:eastAsia="en-US"/>
        </w:rPr>
        <w:t>Einwilligung jederzeit gegenüber uns widerrufen</w:t>
      </w:r>
      <w:r w:rsidRPr="00AE0ADF">
        <w:rPr>
          <w:rFonts w:eastAsiaTheme="minorHAnsi" w:cs="Arial"/>
          <w:sz w:val="20"/>
          <w:lang w:eastAsia="en-US"/>
        </w:rPr>
        <w:t>. Dies hat zur Folge, dass wir die Datenverarbeitung, die auf dieser Einwilligung beruht, für die Zukunft nicht mehr fortführen dürfen.</w:t>
      </w:r>
    </w:p>
    <w:p w:rsidR="003847A8" w:rsidRPr="00AE0ADF" w:rsidRDefault="003847A8" w:rsidP="003847A8">
      <w:pPr>
        <w:numPr>
          <w:ilvl w:val="0"/>
          <w:numId w:val="2"/>
        </w:numPr>
        <w:spacing w:before="100" w:beforeAutospacing="1" w:after="100" w:afterAutospacing="1" w:line="360" w:lineRule="atLeast"/>
        <w:ind w:left="567" w:hanging="283"/>
        <w:rPr>
          <w:rFonts w:eastAsiaTheme="minorHAnsi" w:cs="Arial"/>
          <w:sz w:val="20"/>
          <w:lang w:eastAsia="en-US"/>
        </w:rPr>
      </w:pPr>
      <w:r w:rsidRPr="00AE0ADF">
        <w:rPr>
          <w:rFonts w:eastAsiaTheme="minorHAnsi" w:cs="Arial"/>
          <w:sz w:val="20"/>
          <w:lang w:eastAsia="en-US"/>
        </w:rPr>
        <w:t xml:space="preserve">Gemäß Artikel 15 EU-DSGVO können Sie </w:t>
      </w:r>
      <w:r w:rsidRPr="00AE0ADF">
        <w:rPr>
          <w:rFonts w:eastAsiaTheme="minorHAnsi" w:cs="Arial"/>
          <w:b/>
          <w:sz w:val="20"/>
          <w:u w:val="single"/>
          <w:lang w:eastAsia="en-US"/>
        </w:rPr>
        <w:t>Auskunft</w:t>
      </w:r>
      <w:r w:rsidRPr="00AE0ADF">
        <w:rPr>
          <w:rFonts w:eastAsiaTheme="minorHAnsi" w:cs="Arial"/>
          <w:sz w:val="20"/>
          <w:u w:val="single"/>
          <w:lang w:eastAsia="en-US"/>
        </w:rPr>
        <w:t xml:space="preserve"> über Ihre</w:t>
      </w:r>
      <w:r w:rsidRPr="00AE0ADF">
        <w:rPr>
          <w:rFonts w:eastAsiaTheme="minorHAnsi" w:cs="Arial"/>
          <w:sz w:val="20"/>
          <w:lang w:eastAsia="en-US"/>
        </w:rPr>
        <w:t xml:space="preserve"> von uns verarbeiteten </w:t>
      </w:r>
      <w:r w:rsidRPr="00AE0ADF">
        <w:rPr>
          <w:rFonts w:eastAsiaTheme="minorHAnsi" w:cs="Arial"/>
          <w:sz w:val="20"/>
          <w:u w:val="single"/>
          <w:lang w:eastAsia="en-US"/>
        </w:rPr>
        <w:t>personenbezog</w:t>
      </w:r>
      <w:r w:rsidRPr="00AE0ADF">
        <w:rPr>
          <w:rFonts w:eastAsiaTheme="minorHAnsi" w:cs="Arial"/>
          <w:sz w:val="20"/>
          <w:u w:val="single"/>
          <w:lang w:eastAsia="en-US"/>
        </w:rPr>
        <w:t>e</w:t>
      </w:r>
      <w:r w:rsidRPr="00AE0ADF">
        <w:rPr>
          <w:rFonts w:eastAsiaTheme="minorHAnsi" w:cs="Arial"/>
          <w:sz w:val="20"/>
          <w:u w:val="single"/>
          <w:lang w:eastAsia="en-US"/>
        </w:rPr>
        <w:t>nen Daten</w:t>
      </w:r>
      <w:r w:rsidRPr="00AE0ADF">
        <w:rPr>
          <w:rFonts w:eastAsiaTheme="minorHAnsi" w:cs="Arial"/>
          <w:sz w:val="20"/>
          <w:lang w:eastAsia="en-US"/>
        </w:rPr>
        <w:t xml:space="preserve"> verlangen. Insbesondere können Sie Auskunft über die Verarbeitungszwecke, die Kategorie der personenbezogenen Daten, die Kategorien von Empfängern, gegenüber denen Ihre Daten offeng</w:t>
      </w:r>
      <w:r w:rsidRPr="00AE0ADF">
        <w:rPr>
          <w:rFonts w:eastAsiaTheme="minorHAnsi" w:cs="Arial"/>
          <w:sz w:val="20"/>
          <w:lang w:eastAsia="en-US"/>
        </w:rPr>
        <w:t>e</w:t>
      </w:r>
      <w:r w:rsidRPr="00AE0ADF">
        <w:rPr>
          <w:rFonts w:eastAsiaTheme="minorHAnsi" w:cs="Arial"/>
          <w:sz w:val="20"/>
          <w:lang w:eastAsia="en-US"/>
        </w:rPr>
        <w:t>legt wurden oder werden, die geplante Speicherdauer, das Bestehen eines Rechts auf Berichtigung, L</w:t>
      </w:r>
      <w:r w:rsidRPr="00AE0ADF">
        <w:rPr>
          <w:rFonts w:eastAsiaTheme="minorHAnsi" w:cs="Arial"/>
          <w:sz w:val="20"/>
          <w:lang w:eastAsia="en-US"/>
        </w:rPr>
        <w:t>ö</w:t>
      </w:r>
      <w:r w:rsidRPr="00AE0ADF">
        <w:rPr>
          <w:rFonts w:eastAsiaTheme="minorHAnsi" w:cs="Arial"/>
          <w:sz w:val="20"/>
          <w:lang w:eastAsia="en-US"/>
        </w:rPr>
        <w:t>schung, Einschränkung der Verarbeitung oder Widerspruch, das Bestehen eines Beschwerderechts, die Herkunft ihrer Daten, sofern diese nicht bei uns erhoben wurden, sowie über das Bestehen einer autom</w:t>
      </w:r>
      <w:r w:rsidRPr="00AE0ADF">
        <w:rPr>
          <w:rFonts w:eastAsiaTheme="minorHAnsi" w:cs="Arial"/>
          <w:sz w:val="20"/>
          <w:lang w:eastAsia="en-US"/>
        </w:rPr>
        <w:t>a</w:t>
      </w:r>
      <w:r w:rsidRPr="00AE0ADF">
        <w:rPr>
          <w:rFonts w:eastAsiaTheme="minorHAnsi" w:cs="Arial"/>
          <w:sz w:val="20"/>
          <w:lang w:eastAsia="en-US"/>
        </w:rPr>
        <w:t>tisierten Entscheidungsfindung ei</w:t>
      </w:r>
      <w:r w:rsidRPr="00AE0ADF">
        <w:rPr>
          <w:rFonts w:eastAsiaTheme="minorHAnsi" w:cs="Arial"/>
          <w:sz w:val="20"/>
          <w:lang w:eastAsia="en-US"/>
        </w:rPr>
        <w:t>n</w:t>
      </w:r>
      <w:r w:rsidRPr="00AE0ADF">
        <w:rPr>
          <w:rFonts w:eastAsiaTheme="minorHAnsi" w:cs="Arial"/>
          <w:sz w:val="20"/>
          <w:lang w:eastAsia="en-US"/>
        </w:rPr>
        <w:t xml:space="preserve">schließlich </w:t>
      </w:r>
      <w:proofErr w:type="spellStart"/>
      <w:r w:rsidRPr="00AE0ADF">
        <w:rPr>
          <w:rFonts w:eastAsiaTheme="minorHAnsi" w:cs="Arial"/>
          <w:sz w:val="20"/>
          <w:lang w:eastAsia="en-US"/>
        </w:rPr>
        <w:t>Profiling</w:t>
      </w:r>
      <w:proofErr w:type="spellEnd"/>
      <w:r w:rsidRPr="00AE0ADF">
        <w:rPr>
          <w:rFonts w:eastAsiaTheme="minorHAnsi" w:cs="Arial"/>
          <w:sz w:val="20"/>
          <w:lang w:eastAsia="en-US"/>
        </w:rPr>
        <w:t xml:space="preserve"> und ggf. aussagekräftigen Informationen zu deren Einzelheiten verlangen.</w:t>
      </w:r>
    </w:p>
    <w:p w:rsidR="003847A8" w:rsidRPr="00AE0ADF" w:rsidRDefault="003847A8" w:rsidP="003847A8">
      <w:pPr>
        <w:numPr>
          <w:ilvl w:val="0"/>
          <w:numId w:val="2"/>
        </w:numPr>
        <w:spacing w:before="100" w:beforeAutospacing="1" w:after="100" w:afterAutospacing="1" w:line="360" w:lineRule="atLeast"/>
        <w:ind w:left="567" w:hanging="283"/>
        <w:rPr>
          <w:rFonts w:eastAsiaTheme="minorHAnsi" w:cs="Arial"/>
          <w:sz w:val="20"/>
          <w:lang w:eastAsia="en-US"/>
        </w:rPr>
      </w:pPr>
      <w:r w:rsidRPr="00AE0ADF">
        <w:rPr>
          <w:rFonts w:eastAsiaTheme="minorHAnsi" w:cs="Arial"/>
          <w:sz w:val="20"/>
          <w:lang w:eastAsia="en-US"/>
        </w:rPr>
        <w:t xml:space="preserve">Gemäß Artikel 16 EU-DSGVO können Sie die unverzügliche </w:t>
      </w:r>
      <w:r w:rsidRPr="00AE0ADF">
        <w:rPr>
          <w:rFonts w:eastAsiaTheme="minorHAnsi" w:cs="Arial"/>
          <w:b/>
          <w:sz w:val="20"/>
          <w:u w:val="single"/>
          <w:lang w:eastAsia="en-US"/>
        </w:rPr>
        <w:t>Berichtigung</w:t>
      </w:r>
      <w:r w:rsidRPr="00AE0ADF">
        <w:rPr>
          <w:rFonts w:eastAsiaTheme="minorHAnsi" w:cs="Arial"/>
          <w:sz w:val="20"/>
          <w:u w:val="single"/>
          <w:lang w:eastAsia="en-US"/>
        </w:rPr>
        <w:t xml:space="preserve"> unrichtiger oder Vervollstä</w:t>
      </w:r>
      <w:r w:rsidRPr="00AE0ADF">
        <w:rPr>
          <w:rFonts w:eastAsiaTheme="minorHAnsi" w:cs="Arial"/>
          <w:sz w:val="20"/>
          <w:u w:val="single"/>
          <w:lang w:eastAsia="en-US"/>
        </w:rPr>
        <w:t>n</w:t>
      </w:r>
      <w:r w:rsidRPr="00AE0ADF">
        <w:rPr>
          <w:rFonts w:eastAsiaTheme="minorHAnsi" w:cs="Arial"/>
          <w:sz w:val="20"/>
          <w:u w:val="single"/>
          <w:lang w:eastAsia="en-US"/>
        </w:rPr>
        <w:t>digung</w:t>
      </w:r>
      <w:r w:rsidRPr="00AE0ADF">
        <w:rPr>
          <w:rFonts w:eastAsiaTheme="minorHAnsi" w:cs="Arial"/>
          <w:sz w:val="20"/>
          <w:lang w:eastAsia="en-US"/>
        </w:rPr>
        <w:t xml:space="preserve"> Ihrer bei uns gespeicherten </w:t>
      </w:r>
      <w:r w:rsidRPr="00AE0ADF">
        <w:rPr>
          <w:rFonts w:eastAsiaTheme="minorHAnsi" w:cs="Arial"/>
          <w:sz w:val="20"/>
          <w:u w:val="single"/>
          <w:lang w:eastAsia="en-US"/>
        </w:rPr>
        <w:t>personenbezogenen Daten</w:t>
      </w:r>
      <w:r w:rsidRPr="00AE0ADF">
        <w:rPr>
          <w:rFonts w:eastAsiaTheme="minorHAnsi" w:cs="Arial"/>
          <w:sz w:val="20"/>
          <w:lang w:eastAsia="en-US"/>
        </w:rPr>
        <w:t xml:space="preserve"> verla</w:t>
      </w:r>
      <w:r w:rsidRPr="00AE0ADF">
        <w:rPr>
          <w:rFonts w:eastAsiaTheme="minorHAnsi" w:cs="Arial"/>
          <w:sz w:val="20"/>
          <w:lang w:eastAsia="en-US"/>
        </w:rPr>
        <w:t>n</w:t>
      </w:r>
      <w:r w:rsidRPr="00AE0ADF">
        <w:rPr>
          <w:rFonts w:eastAsiaTheme="minorHAnsi" w:cs="Arial"/>
          <w:sz w:val="20"/>
          <w:lang w:eastAsia="en-US"/>
        </w:rPr>
        <w:t>gen.</w:t>
      </w:r>
    </w:p>
    <w:p w:rsidR="003847A8" w:rsidRPr="00AE0ADF" w:rsidRDefault="003847A8" w:rsidP="003847A8">
      <w:pPr>
        <w:numPr>
          <w:ilvl w:val="0"/>
          <w:numId w:val="2"/>
        </w:numPr>
        <w:spacing w:before="100" w:beforeAutospacing="1" w:after="100" w:afterAutospacing="1" w:line="360" w:lineRule="atLeast"/>
        <w:ind w:left="567" w:hanging="283"/>
        <w:rPr>
          <w:rFonts w:eastAsiaTheme="minorHAnsi" w:cs="Arial"/>
          <w:sz w:val="20"/>
          <w:lang w:eastAsia="en-US"/>
        </w:rPr>
      </w:pPr>
      <w:r w:rsidRPr="00AE0ADF">
        <w:rPr>
          <w:rFonts w:eastAsiaTheme="minorHAnsi" w:cs="Arial"/>
          <w:sz w:val="20"/>
          <w:lang w:eastAsia="en-US"/>
        </w:rPr>
        <w:t xml:space="preserve">Gemäß Artikel 17 EU-DSGVO können Sie die </w:t>
      </w:r>
      <w:r w:rsidRPr="00AE0ADF">
        <w:rPr>
          <w:rFonts w:eastAsiaTheme="minorHAnsi" w:cs="Arial"/>
          <w:b/>
          <w:sz w:val="20"/>
          <w:u w:val="single"/>
          <w:lang w:eastAsia="en-US"/>
        </w:rPr>
        <w:t>Löschung</w:t>
      </w:r>
      <w:r w:rsidRPr="00AE0ADF">
        <w:rPr>
          <w:rFonts w:eastAsiaTheme="minorHAnsi" w:cs="Arial"/>
          <w:sz w:val="20"/>
          <w:lang w:eastAsia="en-US"/>
        </w:rPr>
        <w:t xml:space="preserve"> Ihrer bei uns gespeicherten </w:t>
      </w:r>
      <w:r w:rsidRPr="00AE0ADF">
        <w:rPr>
          <w:rFonts w:eastAsiaTheme="minorHAnsi" w:cs="Arial"/>
          <w:sz w:val="20"/>
          <w:u w:val="single"/>
          <w:lang w:eastAsia="en-US"/>
        </w:rPr>
        <w:t>personenbezog</w:t>
      </w:r>
      <w:r w:rsidRPr="00AE0ADF">
        <w:rPr>
          <w:rFonts w:eastAsiaTheme="minorHAnsi" w:cs="Arial"/>
          <w:sz w:val="20"/>
          <w:u w:val="single"/>
          <w:lang w:eastAsia="en-US"/>
        </w:rPr>
        <w:t>e</w:t>
      </w:r>
      <w:r w:rsidRPr="00AE0ADF">
        <w:rPr>
          <w:rFonts w:eastAsiaTheme="minorHAnsi" w:cs="Arial"/>
          <w:sz w:val="20"/>
          <w:u w:val="single"/>
          <w:lang w:eastAsia="en-US"/>
        </w:rPr>
        <w:t>nen Daten</w:t>
      </w:r>
      <w:r w:rsidRPr="00AE0ADF">
        <w:rPr>
          <w:rFonts w:eastAsiaTheme="minorHAnsi" w:cs="Arial"/>
          <w:sz w:val="20"/>
          <w:lang w:eastAsia="en-US"/>
        </w:rPr>
        <w:t xml:space="preserve"> verlangen, soweit nicht die Verarbeitung zur Ausübung des Rechts auf freie Meinungsäuß</w:t>
      </w:r>
      <w:r w:rsidRPr="00AE0ADF">
        <w:rPr>
          <w:rFonts w:eastAsiaTheme="minorHAnsi" w:cs="Arial"/>
          <w:sz w:val="20"/>
          <w:lang w:eastAsia="en-US"/>
        </w:rPr>
        <w:t>e</w:t>
      </w:r>
      <w:r w:rsidRPr="00AE0ADF">
        <w:rPr>
          <w:rFonts w:eastAsiaTheme="minorHAnsi" w:cs="Arial"/>
          <w:sz w:val="20"/>
          <w:lang w:eastAsia="en-US"/>
        </w:rPr>
        <w:t>rung und Information, zur Erfüllung einer rechtlichen Verpflichtung, aus Gründen des öffentlichen Intere</w:t>
      </w:r>
      <w:r w:rsidRPr="00AE0ADF">
        <w:rPr>
          <w:rFonts w:eastAsiaTheme="minorHAnsi" w:cs="Arial"/>
          <w:sz w:val="20"/>
          <w:lang w:eastAsia="en-US"/>
        </w:rPr>
        <w:t>s</w:t>
      </w:r>
      <w:r w:rsidRPr="00AE0ADF">
        <w:rPr>
          <w:rFonts w:eastAsiaTheme="minorHAnsi" w:cs="Arial"/>
          <w:sz w:val="20"/>
          <w:lang w:eastAsia="en-US"/>
        </w:rPr>
        <w:t>ses oder zur Geltendmachung, Ausübung oder Verteidigung von Rechtsansprüchen erforderlich ist.</w:t>
      </w:r>
    </w:p>
    <w:p w:rsidR="003847A8" w:rsidRPr="00AE0ADF" w:rsidRDefault="003847A8" w:rsidP="003847A8">
      <w:pPr>
        <w:numPr>
          <w:ilvl w:val="0"/>
          <w:numId w:val="2"/>
        </w:numPr>
        <w:spacing w:before="100" w:beforeAutospacing="1" w:after="100" w:afterAutospacing="1" w:line="360" w:lineRule="atLeast"/>
        <w:ind w:left="567" w:hanging="283"/>
        <w:rPr>
          <w:rFonts w:eastAsiaTheme="minorHAnsi" w:cs="Arial"/>
          <w:sz w:val="20"/>
          <w:lang w:eastAsia="en-US"/>
        </w:rPr>
      </w:pPr>
      <w:r w:rsidRPr="00AE0ADF">
        <w:rPr>
          <w:rFonts w:eastAsiaTheme="minorHAnsi" w:cs="Arial"/>
          <w:sz w:val="20"/>
          <w:lang w:eastAsia="en-US"/>
        </w:rPr>
        <w:t xml:space="preserve">Gemäß Artikel 18 EU-DSGVO können Sie die </w:t>
      </w:r>
      <w:r w:rsidRPr="00AE0ADF">
        <w:rPr>
          <w:rFonts w:eastAsiaTheme="minorHAnsi" w:cs="Arial"/>
          <w:sz w:val="20"/>
          <w:u w:val="single"/>
          <w:lang w:eastAsia="en-US"/>
        </w:rPr>
        <w:t>Einschränkung der Verarbeitung</w:t>
      </w:r>
      <w:r w:rsidRPr="00AE0ADF">
        <w:rPr>
          <w:rFonts w:eastAsiaTheme="minorHAnsi" w:cs="Arial"/>
          <w:sz w:val="20"/>
          <w:lang w:eastAsia="en-US"/>
        </w:rPr>
        <w:t xml:space="preserve"> Ihrer </w:t>
      </w:r>
      <w:r w:rsidRPr="00AE0ADF">
        <w:rPr>
          <w:rFonts w:eastAsiaTheme="minorHAnsi" w:cs="Arial"/>
          <w:sz w:val="20"/>
          <w:u w:val="single"/>
          <w:lang w:eastAsia="en-US"/>
        </w:rPr>
        <w:t>persone</w:t>
      </w:r>
      <w:r w:rsidRPr="00AE0ADF">
        <w:rPr>
          <w:rFonts w:eastAsiaTheme="minorHAnsi" w:cs="Arial"/>
          <w:sz w:val="20"/>
          <w:u w:val="single"/>
          <w:lang w:eastAsia="en-US"/>
        </w:rPr>
        <w:t>n</w:t>
      </w:r>
      <w:r w:rsidRPr="00AE0ADF">
        <w:rPr>
          <w:rFonts w:eastAsiaTheme="minorHAnsi" w:cs="Arial"/>
          <w:sz w:val="20"/>
          <w:u w:val="single"/>
          <w:lang w:eastAsia="en-US"/>
        </w:rPr>
        <w:t>bezogenen Daten</w:t>
      </w:r>
      <w:r w:rsidRPr="00AE0ADF">
        <w:rPr>
          <w:rFonts w:eastAsiaTheme="minorHAnsi" w:cs="Arial"/>
          <w:sz w:val="20"/>
          <w:lang w:eastAsia="en-US"/>
        </w:rPr>
        <w:t xml:space="preserve"> verlangen, soweit die Richtigkeit der Daten von Ihnen bestritten wird oder die Verarbeitung u</w:t>
      </w:r>
      <w:r w:rsidRPr="00AE0ADF">
        <w:rPr>
          <w:rFonts w:eastAsiaTheme="minorHAnsi" w:cs="Arial"/>
          <w:sz w:val="20"/>
          <w:lang w:eastAsia="en-US"/>
        </w:rPr>
        <w:t>n</w:t>
      </w:r>
      <w:r w:rsidRPr="00AE0ADF">
        <w:rPr>
          <w:rFonts w:eastAsiaTheme="minorHAnsi" w:cs="Arial"/>
          <w:sz w:val="20"/>
          <w:lang w:eastAsia="en-US"/>
        </w:rPr>
        <w:t>rechtmäßig ist, Sie aber deren Löschung ablehnen oder wir die Daten nicht mehr benötigen, Sie jedoch diese zur Geltendmachung, Ausübung oder Verteidigung von Rechtsansprüchen benötigen.</w:t>
      </w:r>
    </w:p>
    <w:p w:rsidR="003847A8" w:rsidRPr="00AE0ADF" w:rsidRDefault="003847A8" w:rsidP="003847A8">
      <w:pPr>
        <w:numPr>
          <w:ilvl w:val="0"/>
          <w:numId w:val="2"/>
        </w:numPr>
        <w:spacing w:before="100" w:beforeAutospacing="1" w:after="100" w:afterAutospacing="1" w:line="360" w:lineRule="atLeast"/>
        <w:ind w:left="567" w:hanging="283"/>
        <w:rPr>
          <w:rFonts w:eastAsiaTheme="minorHAnsi" w:cs="Arial"/>
          <w:sz w:val="20"/>
          <w:lang w:eastAsia="en-US"/>
        </w:rPr>
      </w:pPr>
      <w:r w:rsidRPr="00AE0ADF">
        <w:rPr>
          <w:rFonts w:eastAsiaTheme="minorHAnsi" w:cs="Arial"/>
          <w:sz w:val="20"/>
          <w:lang w:eastAsia="en-US"/>
        </w:rPr>
        <w:t>Gemäß Artikel 20 EU-DSGVO können Sie Ihre personenbezogenen Daten, die Sie uns bereitgestellt h</w:t>
      </w:r>
      <w:r w:rsidRPr="00AE0ADF">
        <w:rPr>
          <w:rFonts w:eastAsiaTheme="minorHAnsi" w:cs="Arial"/>
          <w:sz w:val="20"/>
          <w:lang w:eastAsia="en-US"/>
        </w:rPr>
        <w:t>a</w:t>
      </w:r>
      <w:r w:rsidRPr="00AE0ADF">
        <w:rPr>
          <w:rFonts w:eastAsiaTheme="minorHAnsi" w:cs="Arial"/>
          <w:sz w:val="20"/>
          <w:lang w:eastAsia="en-US"/>
        </w:rPr>
        <w:t>ben, in einem strukturierten, gängigen und maschinenlesebaren Format erhalten oder die Übermittlung an einen anderen Verantwortlichen verlangen (</w:t>
      </w:r>
      <w:r w:rsidRPr="00AE0ADF">
        <w:rPr>
          <w:rFonts w:eastAsiaTheme="minorHAnsi" w:cs="Arial"/>
          <w:sz w:val="20"/>
          <w:u w:val="single"/>
          <w:lang w:eastAsia="en-US"/>
        </w:rPr>
        <w:t xml:space="preserve">Recht auf </w:t>
      </w:r>
      <w:r w:rsidRPr="00AE0ADF">
        <w:rPr>
          <w:rFonts w:eastAsiaTheme="minorHAnsi" w:cs="Arial"/>
          <w:b/>
          <w:sz w:val="20"/>
          <w:u w:val="single"/>
          <w:lang w:eastAsia="en-US"/>
        </w:rPr>
        <w:t>Datenübertragba</w:t>
      </w:r>
      <w:r w:rsidRPr="00AE0ADF">
        <w:rPr>
          <w:rFonts w:eastAsiaTheme="minorHAnsi" w:cs="Arial"/>
          <w:b/>
          <w:sz w:val="20"/>
          <w:u w:val="single"/>
          <w:lang w:eastAsia="en-US"/>
        </w:rPr>
        <w:t>r</w:t>
      </w:r>
      <w:r w:rsidRPr="00AE0ADF">
        <w:rPr>
          <w:rFonts w:eastAsiaTheme="minorHAnsi" w:cs="Arial"/>
          <w:b/>
          <w:sz w:val="20"/>
          <w:u w:val="single"/>
          <w:lang w:eastAsia="en-US"/>
        </w:rPr>
        <w:t>keit</w:t>
      </w:r>
      <w:r w:rsidRPr="00AE0ADF">
        <w:rPr>
          <w:rFonts w:eastAsiaTheme="minorHAnsi" w:cs="Arial"/>
          <w:sz w:val="20"/>
          <w:lang w:eastAsia="en-US"/>
        </w:rPr>
        <w:t>).</w:t>
      </w:r>
    </w:p>
    <w:p w:rsidR="003847A8" w:rsidRPr="00AE0ADF" w:rsidRDefault="003847A8" w:rsidP="003847A8">
      <w:pPr>
        <w:numPr>
          <w:ilvl w:val="0"/>
          <w:numId w:val="2"/>
        </w:numPr>
        <w:spacing w:before="100" w:beforeAutospacing="1" w:after="100" w:afterAutospacing="1" w:line="360" w:lineRule="atLeast"/>
        <w:ind w:left="567" w:hanging="283"/>
        <w:rPr>
          <w:rFonts w:eastAsiaTheme="minorHAnsi" w:cs="Arial"/>
          <w:sz w:val="20"/>
          <w:lang w:eastAsia="en-US"/>
        </w:rPr>
      </w:pPr>
      <w:r w:rsidRPr="00AE0ADF">
        <w:rPr>
          <w:rFonts w:eastAsiaTheme="minorHAnsi" w:cs="Arial"/>
          <w:sz w:val="20"/>
          <w:lang w:eastAsia="en-US"/>
        </w:rPr>
        <w:t xml:space="preserve">Gemäß Artikel 77 EU-DSGVO können Sie sich </w:t>
      </w:r>
      <w:r w:rsidRPr="00AE0ADF">
        <w:rPr>
          <w:rFonts w:eastAsiaTheme="minorHAnsi" w:cs="Arial"/>
          <w:b/>
          <w:sz w:val="20"/>
          <w:lang w:eastAsia="en-US"/>
        </w:rPr>
        <w:t xml:space="preserve">bei einer </w:t>
      </w:r>
      <w:r w:rsidRPr="00AE0ADF">
        <w:rPr>
          <w:rFonts w:eastAsiaTheme="minorHAnsi" w:cs="Arial"/>
          <w:b/>
          <w:sz w:val="20"/>
          <w:u w:val="single"/>
          <w:lang w:eastAsia="en-US"/>
        </w:rPr>
        <w:t>Datenschutz-Aufsichtsbehörde b</w:t>
      </w:r>
      <w:r w:rsidRPr="00AE0ADF">
        <w:rPr>
          <w:rFonts w:eastAsiaTheme="minorHAnsi" w:cs="Arial"/>
          <w:b/>
          <w:sz w:val="20"/>
          <w:u w:val="single"/>
          <w:lang w:eastAsia="en-US"/>
        </w:rPr>
        <w:t>e</w:t>
      </w:r>
      <w:r w:rsidRPr="00AE0ADF">
        <w:rPr>
          <w:rFonts w:eastAsiaTheme="minorHAnsi" w:cs="Arial"/>
          <w:b/>
          <w:sz w:val="20"/>
          <w:u w:val="single"/>
          <w:lang w:eastAsia="en-US"/>
        </w:rPr>
        <w:t>schweren</w:t>
      </w:r>
      <w:r w:rsidRPr="00AE0ADF">
        <w:rPr>
          <w:rFonts w:eastAsiaTheme="minorHAnsi" w:cs="Arial"/>
          <w:b/>
          <w:sz w:val="20"/>
          <w:lang w:eastAsia="en-US"/>
        </w:rPr>
        <w:t>.</w:t>
      </w:r>
      <w:r w:rsidRPr="00AE0ADF">
        <w:rPr>
          <w:rFonts w:eastAsiaTheme="minorHAnsi" w:cs="Arial"/>
          <w:sz w:val="20"/>
          <w:lang w:eastAsia="en-US"/>
        </w:rPr>
        <w:t xml:space="preserve"> In der Regel können Sie sich hierfür an die Aufsichtsbehörde Ihres üblichen Aufenthaltsortes oder A</w:t>
      </w:r>
      <w:r w:rsidRPr="00AE0ADF">
        <w:rPr>
          <w:rFonts w:eastAsiaTheme="minorHAnsi" w:cs="Arial"/>
          <w:sz w:val="20"/>
          <w:lang w:eastAsia="en-US"/>
        </w:rPr>
        <w:t>r</w:t>
      </w:r>
      <w:r w:rsidRPr="00AE0ADF">
        <w:rPr>
          <w:rFonts w:eastAsiaTheme="minorHAnsi" w:cs="Arial"/>
          <w:sz w:val="20"/>
          <w:lang w:eastAsia="en-US"/>
        </w:rPr>
        <w:t>beitsplatzes wenden. In Baden Württemberg ist dies der Landesbeauftragte für den Datenschutz und die Informationsfre</w:t>
      </w:r>
      <w:r w:rsidRPr="00AE0ADF">
        <w:rPr>
          <w:rFonts w:eastAsiaTheme="minorHAnsi" w:cs="Arial"/>
          <w:sz w:val="20"/>
          <w:lang w:eastAsia="en-US"/>
        </w:rPr>
        <w:t>i</w:t>
      </w:r>
      <w:r w:rsidRPr="00AE0ADF">
        <w:rPr>
          <w:rFonts w:eastAsiaTheme="minorHAnsi" w:cs="Arial"/>
          <w:sz w:val="20"/>
          <w:lang w:eastAsia="en-US"/>
        </w:rPr>
        <w:t xml:space="preserve">heit. </w:t>
      </w:r>
    </w:p>
    <w:sectPr w:rsidR="003847A8" w:rsidRPr="00AE0ADF" w:rsidSect="00FA5ED1">
      <w:footerReference w:type="default" r:id="rId10"/>
      <w:pgSz w:w="11906" w:h="16838" w:code="9"/>
      <w:pgMar w:top="993" w:right="851" w:bottom="426" w:left="1134" w:header="567" w:footer="0" w:gutter="0"/>
      <w:paperSrc w:first="7"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4BE" w:rsidRDefault="005104BE">
      <w:r>
        <w:separator/>
      </w:r>
    </w:p>
  </w:endnote>
  <w:endnote w:type="continuationSeparator" w:id="0">
    <w:p w:rsidR="005104BE" w:rsidRDefault="0051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undesSans Offic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2F" w:rsidRDefault="00F0782F">
    <w:pPr>
      <w:pStyle w:val="Fuzeile"/>
    </w:pPr>
  </w:p>
  <w:p w:rsidR="00102D0D" w:rsidRDefault="00102D0D">
    <w:pPr>
      <w:pStyle w:val="Fuzeile"/>
      <w:tabs>
        <w:tab w:val="clear" w:pos="4536"/>
        <w:tab w:val="clear" w:pos="9072"/>
        <w:tab w:val="right" w:pos="9923"/>
      </w:tabs>
      <w:spacing w:line="240" w:lineRule="aut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4BE" w:rsidRDefault="005104BE">
      <w:r>
        <w:separator/>
      </w:r>
    </w:p>
  </w:footnote>
  <w:footnote w:type="continuationSeparator" w:id="0">
    <w:p w:rsidR="005104BE" w:rsidRDefault="005104BE">
      <w:r>
        <w:continuationSeparator/>
      </w:r>
    </w:p>
  </w:footnote>
  <w:footnote w:id="1">
    <w:p w:rsidR="0003134B" w:rsidRDefault="00F0782F" w:rsidP="00F0782F">
      <w:pPr>
        <w:suppressAutoHyphens/>
        <w:ind w:left="142" w:hanging="142"/>
        <w:rPr>
          <w:rFonts w:cs="Arial"/>
          <w:sz w:val="12"/>
          <w:szCs w:val="12"/>
          <w:lang w:eastAsia="ar-SA"/>
        </w:rPr>
      </w:pPr>
      <w:r w:rsidRPr="00F0782F">
        <w:rPr>
          <w:rStyle w:val="Funotenzeichen"/>
          <w:sz w:val="16"/>
          <w:szCs w:val="16"/>
        </w:rPr>
        <w:footnoteRef/>
      </w:r>
      <w:r>
        <w:t xml:space="preserve"> </w:t>
      </w:r>
      <w:r w:rsidRPr="00F0782F">
        <w:rPr>
          <w:rFonts w:cs="Arial"/>
          <w:sz w:val="12"/>
          <w:szCs w:val="12"/>
          <w:lang w:eastAsia="ar-SA"/>
        </w:rPr>
        <w:t xml:space="preserve">Die Unterzeichnung hat immer durch alle vorhandenen Personensorgeberechtigten zu erfolgen, es sei denn, die personensorgeberechtigten Eltern leben </w:t>
      </w:r>
      <w:r w:rsidR="0003134B">
        <w:rPr>
          <w:rFonts w:cs="Arial"/>
          <w:sz w:val="12"/>
          <w:szCs w:val="12"/>
          <w:lang w:eastAsia="ar-SA"/>
        </w:rPr>
        <w:t>getrennt und das Kind hält</w:t>
      </w:r>
    </w:p>
    <w:p w:rsidR="0003134B" w:rsidRDefault="00F0782F" w:rsidP="00F0782F">
      <w:pPr>
        <w:suppressAutoHyphens/>
        <w:ind w:left="142" w:hanging="142"/>
        <w:rPr>
          <w:rFonts w:cs="Arial"/>
          <w:sz w:val="12"/>
          <w:szCs w:val="12"/>
          <w:lang w:eastAsia="ar-SA"/>
        </w:rPr>
      </w:pPr>
      <w:r>
        <w:rPr>
          <w:rFonts w:cs="Arial"/>
          <w:sz w:val="12"/>
          <w:szCs w:val="12"/>
          <w:lang w:eastAsia="ar-SA"/>
        </w:rPr>
        <w:t xml:space="preserve">sich </w:t>
      </w:r>
      <w:r w:rsidRPr="00F0782F">
        <w:rPr>
          <w:rFonts w:cs="Arial"/>
          <w:sz w:val="12"/>
          <w:szCs w:val="12"/>
          <w:lang w:eastAsia="ar-SA"/>
        </w:rPr>
        <w:t>mit Einwilligung des einen Elternteils oder auf Grund einer gerichtlichen Entscheidung gewöhnlich bei dem anderen Elternteil auf. In diesem Fall gen</w:t>
      </w:r>
      <w:r w:rsidR="0003134B">
        <w:rPr>
          <w:rFonts w:cs="Arial"/>
          <w:sz w:val="12"/>
          <w:szCs w:val="12"/>
          <w:lang w:eastAsia="ar-SA"/>
        </w:rPr>
        <w:t>ügt die Unterschrift desjenigen</w:t>
      </w:r>
    </w:p>
    <w:p w:rsidR="0003134B" w:rsidRDefault="00F0782F" w:rsidP="0003134B">
      <w:pPr>
        <w:suppressAutoHyphens/>
        <w:ind w:left="142" w:hanging="142"/>
        <w:rPr>
          <w:rFonts w:cs="Arial"/>
          <w:sz w:val="12"/>
          <w:szCs w:val="12"/>
          <w:lang w:eastAsia="ar-SA"/>
        </w:rPr>
      </w:pPr>
      <w:r w:rsidRPr="00F0782F">
        <w:rPr>
          <w:rFonts w:cs="Arial"/>
          <w:sz w:val="12"/>
          <w:szCs w:val="12"/>
          <w:lang w:eastAsia="ar-SA"/>
        </w:rPr>
        <w:t>Elternteils, bei dem sich das Kind aufhält.</w:t>
      </w:r>
    </w:p>
    <w:p w:rsidR="0003134B" w:rsidRDefault="00F0782F" w:rsidP="0003134B">
      <w:pPr>
        <w:suppressAutoHyphens/>
        <w:ind w:left="142" w:hanging="142"/>
        <w:rPr>
          <w:sz w:val="12"/>
          <w:szCs w:val="12"/>
        </w:rPr>
      </w:pPr>
      <w:r w:rsidRPr="00F0782F">
        <w:rPr>
          <w:rFonts w:cs="Arial"/>
          <w:sz w:val="12"/>
          <w:szCs w:val="12"/>
          <w:lang w:eastAsia="ar-SA"/>
        </w:rPr>
        <w:t>Dieser Vordruck braucht nicht (unterschrieben) zurückgegeben zu werden, wenn keine Einwilligung erteilt wird.</w:t>
      </w:r>
      <w:r w:rsidR="0003134B">
        <w:rPr>
          <w:rFonts w:cs="Arial"/>
          <w:sz w:val="12"/>
          <w:szCs w:val="12"/>
          <w:lang w:eastAsia="ar-SA"/>
        </w:rPr>
        <w:t xml:space="preserve"> </w:t>
      </w:r>
      <w:r w:rsidRPr="00F0782F">
        <w:rPr>
          <w:sz w:val="12"/>
          <w:szCs w:val="12"/>
        </w:rPr>
        <w:t>Die Einwilligungserklärung verbleibt bei</w:t>
      </w:r>
      <w:r w:rsidR="0003134B">
        <w:rPr>
          <w:sz w:val="12"/>
          <w:szCs w:val="12"/>
        </w:rPr>
        <w:t>m Träger und ist der L-Bank auf</w:t>
      </w:r>
    </w:p>
    <w:p w:rsidR="00F0782F" w:rsidRPr="0016048E" w:rsidRDefault="00F0782F" w:rsidP="0016048E">
      <w:pPr>
        <w:suppressAutoHyphens/>
        <w:ind w:left="142" w:hanging="142"/>
        <w:rPr>
          <w:rFonts w:cs="Arial"/>
          <w:sz w:val="12"/>
          <w:szCs w:val="12"/>
          <w:lang w:eastAsia="ar-SA"/>
        </w:rPr>
      </w:pPr>
      <w:r w:rsidRPr="00F0782F">
        <w:rPr>
          <w:sz w:val="12"/>
          <w:szCs w:val="12"/>
        </w:rPr>
        <w:t>Anforderung vorzulegen.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B44F3"/>
    <w:multiLevelType w:val="hybridMultilevel"/>
    <w:tmpl w:val="9D8C8B3E"/>
    <w:lvl w:ilvl="0" w:tplc="626C39A4">
      <w:start w:val="12"/>
      <w:numFmt w:val="bullet"/>
      <w:lvlText w:val=""/>
      <w:lvlJc w:val="left"/>
      <w:pPr>
        <w:tabs>
          <w:tab w:val="num" w:pos="720"/>
        </w:tabs>
        <w:ind w:left="720" w:hanging="360"/>
      </w:pPr>
      <w:rPr>
        <w:rFonts w:ascii="Wingdings 2" w:eastAsia="Times New Roman" w:hAnsi="Wingdings 2" w:cs="Times New Roman" w:hint="default"/>
        <w:b/>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48324C3"/>
    <w:multiLevelType w:val="multilevel"/>
    <w:tmpl w:val="A9C8C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8yh+Vwh/42tJP2qSeUYk9NUHM98=" w:salt="S/Y+6JKTBHnSDxsD4tiBVg=="/>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60"/>
    <w:rsid w:val="00003654"/>
    <w:rsid w:val="00012824"/>
    <w:rsid w:val="0003134B"/>
    <w:rsid w:val="00043867"/>
    <w:rsid w:val="00045B60"/>
    <w:rsid w:val="0006632D"/>
    <w:rsid w:val="0007313D"/>
    <w:rsid w:val="000859CE"/>
    <w:rsid w:val="000F3325"/>
    <w:rsid w:val="00102D0D"/>
    <w:rsid w:val="00112B08"/>
    <w:rsid w:val="00116649"/>
    <w:rsid w:val="0016048E"/>
    <w:rsid w:val="00164361"/>
    <w:rsid w:val="00165C2F"/>
    <w:rsid w:val="00171F8D"/>
    <w:rsid w:val="0017254D"/>
    <w:rsid w:val="00173F4F"/>
    <w:rsid w:val="00193795"/>
    <w:rsid w:val="001E2F01"/>
    <w:rsid w:val="002104A8"/>
    <w:rsid w:val="00216921"/>
    <w:rsid w:val="00252F45"/>
    <w:rsid w:val="00266DFA"/>
    <w:rsid w:val="00274C53"/>
    <w:rsid w:val="002A423F"/>
    <w:rsid w:val="002A72E7"/>
    <w:rsid w:val="002B3A58"/>
    <w:rsid w:val="002C13DC"/>
    <w:rsid w:val="002C2325"/>
    <w:rsid w:val="002F5C21"/>
    <w:rsid w:val="003044D2"/>
    <w:rsid w:val="00311113"/>
    <w:rsid w:val="00332473"/>
    <w:rsid w:val="00350ABD"/>
    <w:rsid w:val="00373365"/>
    <w:rsid w:val="00377492"/>
    <w:rsid w:val="00380EAB"/>
    <w:rsid w:val="003847A8"/>
    <w:rsid w:val="003C03EA"/>
    <w:rsid w:val="003D7F6A"/>
    <w:rsid w:val="004249CD"/>
    <w:rsid w:val="00425C73"/>
    <w:rsid w:val="004412AA"/>
    <w:rsid w:val="00442EB0"/>
    <w:rsid w:val="0046232C"/>
    <w:rsid w:val="00467BC7"/>
    <w:rsid w:val="00477E22"/>
    <w:rsid w:val="004976ED"/>
    <w:rsid w:val="004F761B"/>
    <w:rsid w:val="0050028E"/>
    <w:rsid w:val="005009DA"/>
    <w:rsid w:val="005104BE"/>
    <w:rsid w:val="0051432F"/>
    <w:rsid w:val="0057200A"/>
    <w:rsid w:val="005963CC"/>
    <w:rsid w:val="005A15CA"/>
    <w:rsid w:val="005C15F4"/>
    <w:rsid w:val="005E4EA8"/>
    <w:rsid w:val="00603193"/>
    <w:rsid w:val="006375DF"/>
    <w:rsid w:val="00642B46"/>
    <w:rsid w:val="006435E8"/>
    <w:rsid w:val="00656483"/>
    <w:rsid w:val="00667716"/>
    <w:rsid w:val="00675412"/>
    <w:rsid w:val="0069559D"/>
    <w:rsid w:val="006962B6"/>
    <w:rsid w:val="006B0FBB"/>
    <w:rsid w:val="006D38AA"/>
    <w:rsid w:val="00703E98"/>
    <w:rsid w:val="00704BEB"/>
    <w:rsid w:val="00746336"/>
    <w:rsid w:val="00754B70"/>
    <w:rsid w:val="007571C2"/>
    <w:rsid w:val="0076754F"/>
    <w:rsid w:val="00773DF7"/>
    <w:rsid w:val="007843A3"/>
    <w:rsid w:val="007B152A"/>
    <w:rsid w:val="007B76B8"/>
    <w:rsid w:val="00810E2D"/>
    <w:rsid w:val="00820067"/>
    <w:rsid w:val="00827956"/>
    <w:rsid w:val="00870D2C"/>
    <w:rsid w:val="008771EF"/>
    <w:rsid w:val="008D7DD7"/>
    <w:rsid w:val="008F253D"/>
    <w:rsid w:val="009148D1"/>
    <w:rsid w:val="00944193"/>
    <w:rsid w:val="00950990"/>
    <w:rsid w:val="009B456D"/>
    <w:rsid w:val="009B5DAA"/>
    <w:rsid w:val="009D4ED2"/>
    <w:rsid w:val="00A00D8B"/>
    <w:rsid w:val="00A11AC3"/>
    <w:rsid w:val="00A47B29"/>
    <w:rsid w:val="00A51C87"/>
    <w:rsid w:val="00A53730"/>
    <w:rsid w:val="00A61ECB"/>
    <w:rsid w:val="00A938D4"/>
    <w:rsid w:val="00A97C70"/>
    <w:rsid w:val="00AB46B8"/>
    <w:rsid w:val="00AC5022"/>
    <w:rsid w:val="00AD2567"/>
    <w:rsid w:val="00AD7EE6"/>
    <w:rsid w:val="00AE0ADF"/>
    <w:rsid w:val="00B219F7"/>
    <w:rsid w:val="00B24A19"/>
    <w:rsid w:val="00B35652"/>
    <w:rsid w:val="00B808E0"/>
    <w:rsid w:val="00C47247"/>
    <w:rsid w:val="00C676FF"/>
    <w:rsid w:val="00C701E2"/>
    <w:rsid w:val="00C86118"/>
    <w:rsid w:val="00C86D71"/>
    <w:rsid w:val="00CB1EEA"/>
    <w:rsid w:val="00CD048B"/>
    <w:rsid w:val="00CF4ADB"/>
    <w:rsid w:val="00D005A7"/>
    <w:rsid w:val="00D2093F"/>
    <w:rsid w:val="00D217A9"/>
    <w:rsid w:val="00D3151C"/>
    <w:rsid w:val="00D7179B"/>
    <w:rsid w:val="00D96314"/>
    <w:rsid w:val="00DD7030"/>
    <w:rsid w:val="00DE793E"/>
    <w:rsid w:val="00DF3BDA"/>
    <w:rsid w:val="00DF4F67"/>
    <w:rsid w:val="00E14AA6"/>
    <w:rsid w:val="00E14EB1"/>
    <w:rsid w:val="00E25DBC"/>
    <w:rsid w:val="00E4198D"/>
    <w:rsid w:val="00E4283E"/>
    <w:rsid w:val="00E531C5"/>
    <w:rsid w:val="00E531E3"/>
    <w:rsid w:val="00E85566"/>
    <w:rsid w:val="00EA029B"/>
    <w:rsid w:val="00EB5A08"/>
    <w:rsid w:val="00ED5E30"/>
    <w:rsid w:val="00F04542"/>
    <w:rsid w:val="00F0782F"/>
    <w:rsid w:val="00F54174"/>
    <w:rsid w:val="00F80977"/>
    <w:rsid w:val="00F80B6B"/>
    <w:rsid w:val="00FA07CF"/>
    <w:rsid w:val="00FA5ED1"/>
    <w:rsid w:val="00FB168B"/>
    <w:rsid w:val="00FB4FC3"/>
    <w:rsid w:val="00FD00EE"/>
    <w:rsid w:val="00FE3D51"/>
    <w:rsid w:val="00FF09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360" w:lineRule="auto"/>
    </w:pPr>
  </w:style>
  <w:style w:type="paragraph" w:styleId="Fuzeile">
    <w:name w:val="footer"/>
    <w:basedOn w:val="Standard"/>
    <w:link w:val="FuzeileZchn"/>
    <w:uiPriority w:val="99"/>
    <w:pPr>
      <w:tabs>
        <w:tab w:val="center" w:pos="4536"/>
        <w:tab w:val="right" w:pos="9072"/>
      </w:tabs>
      <w:spacing w:line="360" w:lineRule="auto"/>
    </w:pPr>
  </w:style>
  <w:style w:type="paragraph" w:styleId="Textkrper">
    <w:name w:val="Body Text"/>
    <w:basedOn w:val="Standard"/>
    <w:rPr>
      <w:sz w:val="22"/>
    </w:rPr>
  </w:style>
  <w:style w:type="paragraph" w:styleId="Textkrper-Zeileneinzug">
    <w:name w:val="Body Text Indent"/>
    <w:basedOn w:val="Standard"/>
    <w:pPr>
      <w:ind w:left="142" w:hanging="142"/>
    </w:pPr>
    <w:rPr>
      <w:sz w:val="22"/>
    </w:rPr>
  </w:style>
  <w:style w:type="character" w:styleId="Hyperlink">
    <w:name w:val="Hyperlink"/>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Dokumentstruktur">
    <w:name w:val="Document Map"/>
    <w:basedOn w:val="Standard"/>
    <w:semiHidden/>
    <w:pPr>
      <w:shd w:val="clear" w:color="auto" w:fill="000080"/>
    </w:pPr>
    <w:rPr>
      <w:rFonts w:ascii="Tahoma" w:hAnsi="Tahoma" w:cs="Tahoma"/>
      <w:sz w:val="20"/>
    </w:rPr>
  </w:style>
  <w:style w:type="paragraph" w:customStyle="1" w:styleId="Default">
    <w:name w:val="Default"/>
    <w:basedOn w:val="Standard"/>
    <w:rsid w:val="004F761B"/>
    <w:pPr>
      <w:autoSpaceDE w:val="0"/>
      <w:autoSpaceDN w:val="0"/>
    </w:pPr>
    <w:rPr>
      <w:rFonts w:eastAsiaTheme="minorHAnsi" w:cs="Arial"/>
      <w:color w:val="000000"/>
      <w:szCs w:val="24"/>
    </w:rPr>
  </w:style>
  <w:style w:type="paragraph" w:styleId="Funotentext">
    <w:name w:val="footnote text"/>
    <w:basedOn w:val="Standard"/>
    <w:link w:val="FunotentextZchn"/>
    <w:uiPriority w:val="99"/>
    <w:unhideWhenUsed/>
    <w:rsid w:val="008771EF"/>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rsid w:val="008771EF"/>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8771EF"/>
    <w:rPr>
      <w:vertAlign w:val="superscript"/>
    </w:rPr>
  </w:style>
  <w:style w:type="character" w:customStyle="1" w:styleId="FuzeileZchn">
    <w:name w:val="Fußzeile Zchn"/>
    <w:basedOn w:val="Absatz-Standardschriftart"/>
    <w:link w:val="Fuzeile"/>
    <w:uiPriority w:val="99"/>
    <w:rsid w:val="00F0782F"/>
    <w:rPr>
      <w:rFonts w:ascii="Arial" w:hAnsi="Arial"/>
      <w:sz w:val="24"/>
    </w:rPr>
  </w:style>
  <w:style w:type="paragraph" w:styleId="Listenabsatz">
    <w:name w:val="List Paragraph"/>
    <w:basedOn w:val="Standard"/>
    <w:uiPriority w:val="34"/>
    <w:qFormat/>
    <w:rsid w:val="00477E22"/>
    <w:pPr>
      <w:ind w:left="720"/>
      <w:contextualSpacing/>
    </w:pPr>
  </w:style>
  <w:style w:type="character" w:styleId="BesuchterHyperlink">
    <w:name w:val="FollowedHyperlink"/>
    <w:basedOn w:val="Absatz-Standardschriftart"/>
    <w:rsid w:val="000036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360" w:lineRule="auto"/>
    </w:pPr>
  </w:style>
  <w:style w:type="paragraph" w:styleId="Fuzeile">
    <w:name w:val="footer"/>
    <w:basedOn w:val="Standard"/>
    <w:link w:val="FuzeileZchn"/>
    <w:uiPriority w:val="99"/>
    <w:pPr>
      <w:tabs>
        <w:tab w:val="center" w:pos="4536"/>
        <w:tab w:val="right" w:pos="9072"/>
      </w:tabs>
      <w:spacing w:line="360" w:lineRule="auto"/>
    </w:pPr>
  </w:style>
  <w:style w:type="paragraph" w:styleId="Textkrper">
    <w:name w:val="Body Text"/>
    <w:basedOn w:val="Standard"/>
    <w:rPr>
      <w:sz w:val="22"/>
    </w:rPr>
  </w:style>
  <w:style w:type="paragraph" w:styleId="Textkrper-Zeileneinzug">
    <w:name w:val="Body Text Indent"/>
    <w:basedOn w:val="Standard"/>
    <w:pPr>
      <w:ind w:left="142" w:hanging="142"/>
    </w:pPr>
    <w:rPr>
      <w:sz w:val="22"/>
    </w:rPr>
  </w:style>
  <w:style w:type="character" w:styleId="Hyperlink">
    <w:name w:val="Hyperlink"/>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Dokumentstruktur">
    <w:name w:val="Document Map"/>
    <w:basedOn w:val="Standard"/>
    <w:semiHidden/>
    <w:pPr>
      <w:shd w:val="clear" w:color="auto" w:fill="000080"/>
    </w:pPr>
    <w:rPr>
      <w:rFonts w:ascii="Tahoma" w:hAnsi="Tahoma" w:cs="Tahoma"/>
      <w:sz w:val="20"/>
    </w:rPr>
  </w:style>
  <w:style w:type="paragraph" w:customStyle="1" w:styleId="Default">
    <w:name w:val="Default"/>
    <w:basedOn w:val="Standard"/>
    <w:rsid w:val="004F761B"/>
    <w:pPr>
      <w:autoSpaceDE w:val="0"/>
      <w:autoSpaceDN w:val="0"/>
    </w:pPr>
    <w:rPr>
      <w:rFonts w:eastAsiaTheme="minorHAnsi" w:cs="Arial"/>
      <w:color w:val="000000"/>
      <w:szCs w:val="24"/>
    </w:rPr>
  </w:style>
  <w:style w:type="paragraph" w:styleId="Funotentext">
    <w:name w:val="footnote text"/>
    <w:basedOn w:val="Standard"/>
    <w:link w:val="FunotentextZchn"/>
    <w:uiPriority w:val="99"/>
    <w:unhideWhenUsed/>
    <w:rsid w:val="008771EF"/>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rsid w:val="008771EF"/>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8771EF"/>
    <w:rPr>
      <w:vertAlign w:val="superscript"/>
    </w:rPr>
  </w:style>
  <w:style w:type="character" w:customStyle="1" w:styleId="FuzeileZchn">
    <w:name w:val="Fußzeile Zchn"/>
    <w:basedOn w:val="Absatz-Standardschriftart"/>
    <w:link w:val="Fuzeile"/>
    <w:uiPriority w:val="99"/>
    <w:rsid w:val="00F0782F"/>
    <w:rPr>
      <w:rFonts w:ascii="Arial" w:hAnsi="Arial"/>
      <w:sz w:val="24"/>
    </w:rPr>
  </w:style>
  <w:style w:type="paragraph" w:styleId="Listenabsatz">
    <w:name w:val="List Paragraph"/>
    <w:basedOn w:val="Standard"/>
    <w:uiPriority w:val="34"/>
    <w:qFormat/>
    <w:rsid w:val="00477E22"/>
    <w:pPr>
      <w:ind w:left="720"/>
      <w:contextualSpacing/>
    </w:pPr>
  </w:style>
  <w:style w:type="character" w:styleId="BesuchterHyperlink">
    <w:name w:val="FollowedHyperlink"/>
    <w:basedOn w:val="Absatz-Standardschriftart"/>
    <w:rsid w:val="000036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bank.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E87C8-6DE7-4776-8C0C-8CAD4C4C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6868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Einverständniserklärung_2009/2010</vt:lpstr>
    </vt:vector>
  </TitlesOfParts>
  <Company>Landesstiftung Baden-Württemberg</Company>
  <LinksUpToDate>false</LinksUpToDate>
  <CharactersWithSpaces>7943</CharactersWithSpaces>
  <SharedDoc>false</SharedDoc>
  <HLinks>
    <vt:vector size="6" baseType="variant">
      <vt:variant>
        <vt:i4>6815800</vt:i4>
      </vt:variant>
      <vt:variant>
        <vt:i4>0</vt:i4>
      </vt:variant>
      <vt:variant>
        <vt:i4>0</vt:i4>
      </vt:variant>
      <vt:variant>
        <vt:i4>5</vt:i4>
      </vt:variant>
      <vt:variant>
        <vt:lpwstr>http://www.l-bank.de/SPATZ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Einverständniserklärung_2009/2010</dc:title>
  <dc:creator>friemelt.martina</dc:creator>
  <cp:lastModifiedBy>Ellwanger, Jana (KM)</cp:lastModifiedBy>
  <cp:revision>7</cp:revision>
  <cp:lastPrinted>2019-10-28T09:00:00Z</cp:lastPrinted>
  <dcterms:created xsi:type="dcterms:W3CDTF">2019-10-28T08:20:00Z</dcterms:created>
  <dcterms:modified xsi:type="dcterms:W3CDTF">2019-10-28T09:47:00Z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